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8F" w:rsidRDefault="001324F8" w:rsidP="001324F8">
      <w:pPr>
        <w:ind w:firstLine="5670"/>
      </w:pPr>
      <w:bookmarkStart w:id="0" w:name="_GoBack"/>
      <w:bookmarkEnd w:id="0"/>
      <w:r>
        <w:t>………………………………………………………….</w:t>
      </w:r>
    </w:p>
    <w:p w:rsidR="001324F8" w:rsidRDefault="001324F8" w:rsidP="0056339F">
      <w:pPr>
        <w:spacing w:after="360"/>
        <w:ind w:firstLine="6521"/>
      </w:pPr>
      <w:r>
        <w:t>(miejscowość, data)</w:t>
      </w:r>
    </w:p>
    <w:p w:rsidR="001324F8" w:rsidRPr="00511D95" w:rsidRDefault="001324F8" w:rsidP="00511D95">
      <w:pPr>
        <w:spacing w:after="0" w:line="276" w:lineRule="auto"/>
        <w:jc w:val="right"/>
        <w:rPr>
          <w:b/>
        </w:rPr>
      </w:pPr>
      <w:r w:rsidRPr="00511D95">
        <w:rPr>
          <w:b/>
        </w:rPr>
        <w:t>BURMISTRZ MIASTA MIŃSK MAZOWIECKI</w:t>
      </w:r>
    </w:p>
    <w:p w:rsidR="001324F8" w:rsidRPr="00511D95" w:rsidRDefault="001324F8" w:rsidP="00511D95">
      <w:pPr>
        <w:spacing w:after="0" w:line="276" w:lineRule="auto"/>
        <w:jc w:val="right"/>
        <w:rPr>
          <w:b/>
        </w:rPr>
      </w:pPr>
      <w:r w:rsidRPr="00511D95">
        <w:rPr>
          <w:b/>
        </w:rPr>
        <w:t>ul. Konstytucji 3 Maja 1</w:t>
      </w:r>
    </w:p>
    <w:p w:rsidR="001324F8" w:rsidRDefault="001324F8" w:rsidP="00511D95">
      <w:pPr>
        <w:spacing w:after="360" w:line="276" w:lineRule="auto"/>
        <w:jc w:val="right"/>
      </w:pPr>
      <w:r w:rsidRPr="00511D95">
        <w:rPr>
          <w:b/>
        </w:rPr>
        <w:t>05-300 Mińsk Mazowiecki</w:t>
      </w:r>
    </w:p>
    <w:tbl>
      <w:tblPr>
        <w:tblStyle w:val="Tabela-Siatka"/>
        <w:tblW w:w="9063" w:type="dxa"/>
        <w:tblLook w:val="04A0" w:firstRow="1" w:lastRow="0" w:firstColumn="1" w:lastColumn="0" w:noHBand="0" w:noVBand="1"/>
        <w:tblCaption w:val="Zakres informacji, które powinna zawierać deklaracja o wymianie źródła ciepła"/>
        <w:tblDescription w:val="Imię i nazwisko albi nazwa właściciela lub zarządcy budynku lub lokalu. Adres miejsca zamieszkania lub siedziby. Adres nieruchomości, w obrębie której eksploatowane jest źródło ciepła. Numer telefonu właściciela lub zarządcy budynku lub lokalu. Adres poczty elektronicznej właściciela lub zarządcy budynku lub lokalu (o ile posiada). Informacje o liczbie i rodzaju eksploatowanych w obrębie nieruchomości źródeł ciepła oraz o ich przeznaczeniu i wykorzzystywanych w nich paliwach, dotyczące stanu przed wymianą i stanu po wymianie. Powierzchnia budynku ogrzewana przez źróło cieła. Koszt wymiany. Źródła finansowania. Data rozpoczecia wymiany. Data zakończenia wymiany. "/>
      </w:tblPr>
      <w:tblGrid>
        <w:gridCol w:w="2972"/>
        <w:gridCol w:w="6091"/>
      </w:tblGrid>
      <w:tr w:rsidR="004E16AB" w:rsidTr="00335FAA">
        <w:trPr>
          <w:trHeight w:val="794"/>
          <w:tblHeader/>
        </w:trPr>
        <w:tc>
          <w:tcPr>
            <w:tcW w:w="9063" w:type="dxa"/>
            <w:gridSpan w:val="2"/>
          </w:tcPr>
          <w:p w:rsidR="00335FAA" w:rsidRDefault="00335FAA" w:rsidP="00335FAA">
            <w:pPr>
              <w:spacing w:after="120"/>
              <w:rPr>
                <w:b/>
                <w:sz w:val="26"/>
                <w:szCs w:val="26"/>
              </w:rPr>
            </w:pPr>
            <w:r w:rsidRPr="0056339F">
              <w:rPr>
                <w:b/>
                <w:sz w:val="26"/>
                <w:szCs w:val="26"/>
              </w:rPr>
              <w:t>DEKLARACJA</w:t>
            </w:r>
            <w:r w:rsidRPr="0056339F">
              <w:rPr>
                <w:b/>
                <w:sz w:val="24"/>
                <w:szCs w:val="24"/>
              </w:rPr>
              <w:t xml:space="preserve"> </w:t>
            </w:r>
            <w:r w:rsidRPr="0056339F">
              <w:rPr>
                <w:b/>
                <w:sz w:val="26"/>
                <w:szCs w:val="26"/>
              </w:rPr>
              <w:t>O WYMIANIE ŹRÓDŁA CIEPŁA</w:t>
            </w:r>
          </w:p>
          <w:p w:rsidR="004E16AB" w:rsidRDefault="00335FAA" w:rsidP="00335FAA">
            <w:r w:rsidRPr="00511D95">
              <w:t>(przekazywana w przypadku, gdy wymiana realizowana jest bez pośrednictwa lub współfinansowania przez gminę)</w:t>
            </w:r>
          </w:p>
        </w:tc>
      </w:tr>
      <w:tr w:rsidR="001324F8" w:rsidTr="0056339F">
        <w:trPr>
          <w:trHeight w:val="794"/>
        </w:trPr>
        <w:tc>
          <w:tcPr>
            <w:tcW w:w="2972" w:type="dxa"/>
          </w:tcPr>
          <w:p w:rsidR="001324F8" w:rsidRDefault="001324F8" w:rsidP="00511D95">
            <w:r>
              <w:t>Imię i nazwisko albo nazwa właściciela lub zarządcy budynku lub lokalu</w:t>
            </w:r>
          </w:p>
        </w:tc>
        <w:tc>
          <w:tcPr>
            <w:tcW w:w="6091" w:type="dxa"/>
          </w:tcPr>
          <w:p w:rsidR="001324F8" w:rsidRDefault="001324F8" w:rsidP="001324F8">
            <w:pPr>
              <w:spacing w:after="600"/>
            </w:pPr>
          </w:p>
        </w:tc>
      </w:tr>
      <w:tr w:rsidR="001324F8" w:rsidTr="0056339F">
        <w:trPr>
          <w:trHeight w:hRule="exact" w:val="624"/>
        </w:trPr>
        <w:tc>
          <w:tcPr>
            <w:tcW w:w="2972" w:type="dxa"/>
          </w:tcPr>
          <w:p w:rsidR="001324F8" w:rsidRDefault="001324F8" w:rsidP="00511D95">
            <w:r>
              <w:t>Adres miejsca zamieszkania lub siedziby</w:t>
            </w:r>
          </w:p>
        </w:tc>
        <w:tc>
          <w:tcPr>
            <w:tcW w:w="6091" w:type="dxa"/>
          </w:tcPr>
          <w:p w:rsidR="001324F8" w:rsidRDefault="001324F8" w:rsidP="001324F8">
            <w:pPr>
              <w:spacing w:after="600"/>
            </w:pPr>
          </w:p>
        </w:tc>
      </w:tr>
      <w:tr w:rsidR="001324F8" w:rsidTr="0056339F">
        <w:tc>
          <w:tcPr>
            <w:tcW w:w="2972" w:type="dxa"/>
          </w:tcPr>
          <w:p w:rsidR="001324F8" w:rsidRDefault="001324F8" w:rsidP="00511D95">
            <w:r>
              <w:t>Adres nieruchomości, w obrębie której eksploatowane jest źródło ciepła</w:t>
            </w:r>
          </w:p>
        </w:tc>
        <w:tc>
          <w:tcPr>
            <w:tcW w:w="6091" w:type="dxa"/>
          </w:tcPr>
          <w:p w:rsidR="001324F8" w:rsidRDefault="001324F8" w:rsidP="001324F8">
            <w:pPr>
              <w:spacing w:after="600"/>
            </w:pPr>
          </w:p>
        </w:tc>
      </w:tr>
      <w:tr w:rsidR="001324F8" w:rsidTr="0056339F">
        <w:tc>
          <w:tcPr>
            <w:tcW w:w="2972" w:type="dxa"/>
          </w:tcPr>
          <w:p w:rsidR="001324F8" w:rsidRDefault="001324F8" w:rsidP="00511D95">
            <w:r>
              <w:t>Numer telefonu właściciela lub zarządcy budynku lub lokalu</w:t>
            </w:r>
          </w:p>
        </w:tc>
        <w:tc>
          <w:tcPr>
            <w:tcW w:w="6091" w:type="dxa"/>
          </w:tcPr>
          <w:p w:rsidR="001324F8" w:rsidRDefault="001324F8" w:rsidP="001324F8">
            <w:pPr>
              <w:spacing w:after="600"/>
            </w:pPr>
          </w:p>
        </w:tc>
      </w:tr>
      <w:tr w:rsidR="001324F8" w:rsidTr="0056339F">
        <w:tc>
          <w:tcPr>
            <w:tcW w:w="2972" w:type="dxa"/>
          </w:tcPr>
          <w:p w:rsidR="001324F8" w:rsidRDefault="00511D95" w:rsidP="00511D95">
            <w:r>
              <w:t>Adres poczty elektroniczne właściciela lub zarządcy budynku lub lokalu (o ile posiada)</w:t>
            </w:r>
          </w:p>
        </w:tc>
        <w:tc>
          <w:tcPr>
            <w:tcW w:w="6091" w:type="dxa"/>
          </w:tcPr>
          <w:p w:rsidR="001324F8" w:rsidRDefault="001324F8" w:rsidP="001324F8">
            <w:pPr>
              <w:spacing w:after="600"/>
            </w:pPr>
          </w:p>
        </w:tc>
      </w:tr>
      <w:tr w:rsidR="00511D95" w:rsidTr="0056339F">
        <w:tc>
          <w:tcPr>
            <w:tcW w:w="2972" w:type="dxa"/>
          </w:tcPr>
          <w:p w:rsidR="00511D95" w:rsidRDefault="00511D95" w:rsidP="00511D95">
            <w:r>
              <w:t xml:space="preserve">Informacje o liczbie i rodzaju eksploatowanych w obrębie nieruchomości źródeł ciepła oraz o ich przeznaczeniu i wykorzystywanych w nich paliwach, dotyczące stanu przed wymianą i stanu po wymianie </w:t>
            </w:r>
          </w:p>
        </w:tc>
        <w:tc>
          <w:tcPr>
            <w:tcW w:w="6091" w:type="dxa"/>
          </w:tcPr>
          <w:p w:rsidR="00511D95" w:rsidRDefault="00511D95" w:rsidP="001324F8">
            <w:pPr>
              <w:spacing w:after="600"/>
            </w:pPr>
          </w:p>
        </w:tc>
      </w:tr>
      <w:tr w:rsidR="00511D95" w:rsidTr="0056339F">
        <w:trPr>
          <w:trHeight w:hRule="exact" w:val="624"/>
        </w:trPr>
        <w:tc>
          <w:tcPr>
            <w:tcW w:w="2972" w:type="dxa"/>
          </w:tcPr>
          <w:p w:rsidR="00511D95" w:rsidRDefault="00511D95" w:rsidP="00511D95">
            <w:r>
              <w:t>Powierzchnia budynku ogrzewana przez źródło ciepła</w:t>
            </w:r>
          </w:p>
        </w:tc>
        <w:tc>
          <w:tcPr>
            <w:tcW w:w="6091" w:type="dxa"/>
          </w:tcPr>
          <w:p w:rsidR="00511D95" w:rsidRDefault="00511D95" w:rsidP="001324F8">
            <w:pPr>
              <w:spacing w:after="600"/>
            </w:pPr>
          </w:p>
        </w:tc>
      </w:tr>
      <w:tr w:rsidR="00511D95" w:rsidTr="0056339F">
        <w:trPr>
          <w:trHeight w:hRule="exact" w:val="567"/>
        </w:trPr>
        <w:tc>
          <w:tcPr>
            <w:tcW w:w="2972" w:type="dxa"/>
          </w:tcPr>
          <w:p w:rsidR="00511D95" w:rsidRDefault="00511D95" w:rsidP="00511D95">
            <w:r>
              <w:t>Koszt wymiany</w:t>
            </w:r>
          </w:p>
        </w:tc>
        <w:tc>
          <w:tcPr>
            <w:tcW w:w="6091" w:type="dxa"/>
          </w:tcPr>
          <w:p w:rsidR="00511D95" w:rsidRDefault="00511D95" w:rsidP="001324F8">
            <w:pPr>
              <w:spacing w:after="600"/>
            </w:pPr>
          </w:p>
        </w:tc>
      </w:tr>
      <w:tr w:rsidR="00511D95" w:rsidTr="0056339F">
        <w:trPr>
          <w:trHeight w:hRule="exact" w:val="567"/>
        </w:trPr>
        <w:tc>
          <w:tcPr>
            <w:tcW w:w="2972" w:type="dxa"/>
          </w:tcPr>
          <w:p w:rsidR="00511D95" w:rsidRDefault="00511D95" w:rsidP="00511D95">
            <w:r>
              <w:t>Źródła finansowania</w:t>
            </w:r>
          </w:p>
        </w:tc>
        <w:tc>
          <w:tcPr>
            <w:tcW w:w="6091" w:type="dxa"/>
          </w:tcPr>
          <w:p w:rsidR="00511D95" w:rsidRDefault="00511D95" w:rsidP="001324F8">
            <w:pPr>
              <w:spacing w:after="600"/>
            </w:pPr>
          </w:p>
        </w:tc>
      </w:tr>
      <w:tr w:rsidR="00511D95" w:rsidTr="0056339F">
        <w:trPr>
          <w:trHeight w:hRule="exact" w:val="567"/>
        </w:trPr>
        <w:tc>
          <w:tcPr>
            <w:tcW w:w="2972" w:type="dxa"/>
          </w:tcPr>
          <w:p w:rsidR="00511D95" w:rsidRDefault="00511D95" w:rsidP="00511D95">
            <w:r>
              <w:t>Data rozpoczęcia wymiany</w:t>
            </w:r>
          </w:p>
        </w:tc>
        <w:tc>
          <w:tcPr>
            <w:tcW w:w="6091" w:type="dxa"/>
          </w:tcPr>
          <w:p w:rsidR="00511D95" w:rsidRDefault="00511D95" w:rsidP="001324F8">
            <w:pPr>
              <w:spacing w:after="600"/>
            </w:pPr>
          </w:p>
        </w:tc>
      </w:tr>
      <w:tr w:rsidR="00511D95" w:rsidTr="0056339F">
        <w:trPr>
          <w:trHeight w:hRule="exact" w:val="567"/>
        </w:trPr>
        <w:tc>
          <w:tcPr>
            <w:tcW w:w="2972" w:type="dxa"/>
          </w:tcPr>
          <w:p w:rsidR="00511D95" w:rsidRDefault="00511D95" w:rsidP="00511D95">
            <w:r>
              <w:t>Data zakończenia wymiany</w:t>
            </w:r>
          </w:p>
        </w:tc>
        <w:tc>
          <w:tcPr>
            <w:tcW w:w="6091" w:type="dxa"/>
          </w:tcPr>
          <w:p w:rsidR="00511D95" w:rsidRDefault="00511D95" w:rsidP="001324F8">
            <w:pPr>
              <w:spacing w:after="600"/>
            </w:pPr>
          </w:p>
        </w:tc>
      </w:tr>
    </w:tbl>
    <w:p w:rsidR="0056339F" w:rsidRDefault="0056339F" w:rsidP="0056339F">
      <w:pPr>
        <w:spacing w:before="600" w:after="120"/>
        <w:jc w:val="right"/>
      </w:pPr>
      <w:r>
        <w:t>…………………………………………………….</w:t>
      </w:r>
    </w:p>
    <w:p w:rsidR="0056339F" w:rsidRDefault="0056339F" w:rsidP="0056339F">
      <w:pPr>
        <w:spacing w:after="600"/>
        <w:jc w:val="right"/>
      </w:pPr>
      <w:r>
        <w:t>(podpis składającego deklarację)</w:t>
      </w:r>
    </w:p>
    <w:sectPr w:rsidR="0056339F" w:rsidSect="0056339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76" w:rsidRDefault="00621B76" w:rsidP="001324F8">
      <w:pPr>
        <w:spacing w:after="0" w:line="240" w:lineRule="auto"/>
      </w:pPr>
      <w:r>
        <w:separator/>
      </w:r>
    </w:p>
  </w:endnote>
  <w:endnote w:type="continuationSeparator" w:id="0">
    <w:p w:rsidR="00621B76" w:rsidRDefault="00621B76" w:rsidP="0013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76" w:rsidRDefault="00621B76" w:rsidP="001324F8">
      <w:pPr>
        <w:spacing w:after="0" w:line="240" w:lineRule="auto"/>
      </w:pPr>
      <w:r>
        <w:separator/>
      </w:r>
    </w:p>
  </w:footnote>
  <w:footnote w:type="continuationSeparator" w:id="0">
    <w:p w:rsidR="00621B76" w:rsidRDefault="00621B76" w:rsidP="0013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F8"/>
    <w:rsid w:val="001324F8"/>
    <w:rsid w:val="00335FAA"/>
    <w:rsid w:val="004E16AB"/>
    <w:rsid w:val="00511D95"/>
    <w:rsid w:val="0052188F"/>
    <w:rsid w:val="0056339F"/>
    <w:rsid w:val="00621B76"/>
    <w:rsid w:val="006F3772"/>
    <w:rsid w:val="00C93CA7"/>
    <w:rsid w:val="00E2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170C"/>
  <w15:chartTrackingRefBased/>
  <w15:docId w15:val="{13D002D9-D450-417A-9584-A36D6790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1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4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4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4F8"/>
    <w:rPr>
      <w:vertAlign w:val="superscript"/>
    </w:rPr>
  </w:style>
  <w:style w:type="table" w:styleId="Tabela-Siatka">
    <w:name w:val="Table Grid"/>
    <w:basedOn w:val="Standardowy"/>
    <w:uiPriority w:val="39"/>
    <w:rsid w:val="0013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11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F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EE4F-95B7-4FCE-8B85-8391595C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Wójcik</dc:creator>
  <cp:keywords/>
  <dc:description/>
  <cp:lastModifiedBy>Marta Paluch</cp:lastModifiedBy>
  <cp:revision>2</cp:revision>
  <dcterms:created xsi:type="dcterms:W3CDTF">2021-02-08T14:02:00Z</dcterms:created>
  <dcterms:modified xsi:type="dcterms:W3CDTF">2021-02-08T14:02:00Z</dcterms:modified>
</cp:coreProperties>
</file>