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A4" w:rsidRDefault="000B66A4" w:rsidP="000B66A4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211776" w:rsidRDefault="00211776" w:rsidP="000B66A4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0B66A4" w:rsidRDefault="000B66A4" w:rsidP="000B66A4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Formularz zgłoszeniowy kandydata na członka</w:t>
      </w:r>
    </w:p>
    <w:p w:rsidR="000B66A4" w:rsidRDefault="000B66A4" w:rsidP="000B66A4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Komitetu Rewitalizacji dla Miasta Mińsk Mazowiecki</w:t>
      </w:r>
    </w:p>
    <w:p w:rsidR="000B66A4" w:rsidRDefault="000B66A4" w:rsidP="000B66A4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0B66A4" w:rsidRDefault="000B66A4" w:rsidP="000B66A4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0B66A4" w:rsidRDefault="000B66A4" w:rsidP="000B66A4">
      <w:pPr>
        <w:autoSpaceDE w:val="0"/>
        <w:autoSpaceDN w:val="0"/>
        <w:adjustRightInd w:val="0"/>
        <w:rPr>
          <w:rFonts w:ascii="Verdana,Italic" w:hAnsi="Verdana,Italic" w:cs="Verdana,Italic"/>
          <w:i/>
          <w:iCs/>
          <w:sz w:val="20"/>
          <w:szCs w:val="20"/>
        </w:rPr>
      </w:pPr>
      <w:r>
        <w:rPr>
          <w:rFonts w:ascii="Verdana,Bold" w:hAnsi="Verdana,Bold" w:cs="Verdana,Bold"/>
          <w:b/>
          <w:bCs/>
        </w:rPr>
        <w:t>1. Dane kandydata</w:t>
      </w:r>
    </w:p>
    <w:p w:rsidR="000B66A4" w:rsidRDefault="000B66A4" w:rsidP="000B66A4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4"/>
        <w:gridCol w:w="5308"/>
      </w:tblGrid>
      <w:tr w:rsidR="000B66A4" w:rsidTr="00CC1FFE">
        <w:tc>
          <w:tcPr>
            <w:tcW w:w="3794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Imię i nazwisko:</w:t>
            </w:r>
          </w:p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5418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</w:tr>
      <w:tr w:rsidR="000B66A4" w:rsidTr="00CC1FFE">
        <w:tc>
          <w:tcPr>
            <w:tcW w:w="3794" w:type="dxa"/>
          </w:tcPr>
          <w:p w:rsidR="000B66A4" w:rsidRDefault="00F92AC7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Data urodzenia:</w:t>
            </w:r>
          </w:p>
          <w:p w:rsidR="00F92AC7" w:rsidRDefault="00F92AC7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5418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</w:tr>
      <w:tr w:rsidR="000B66A4" w:rsidTr="00CC1FFE">
        <w:tc>
          <w:tcPr>
            <w:tcW w:w="3794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Adres zamieszkania:</w:t>
            </w:r>
          </w:p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5418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</w:tr>
      <w:tr w:rsidR="000B66A4" w:rsidTr="00CC1FFE">
        <w:tc>
          <w:tcPr>
            <w:tcW w:w="3794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Adres do korespondencji:</w:t>
            </w:r>
          </w:p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 w:rsidRPr="00D3798A">
              <w:rPr>
                <w:rFonts w:ascii="Verdana,Bold" w:hAnsi="Verdana,Bold" w:cs="Verdana,Bold"/>
                <w:bCs/>
                <w:sz w:val="18"/>
                <w:szCs w:val="18"/>
              </w:rPr>
              <w:t>(jeżeli jest inny niż adres zamieszkania)</w:t>
            </w:r>
          </w:p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5418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</w:tr>
      <w:tr w:rsidR="000B66A4" w:rsidTr="00CC1FFE">
        <w:tc>
          <w:tcPr>
            <w:tcW w:w="3794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Adres e-mail:</w:t>
            </w:r>
          </w:p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5418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</w:tr>
      <w:tr w:rsidR="000B66A4" w:rsidTr="00CC1FFE">
        <w:tc>
          <w:tcPr>
            <w:tcW w:w="3794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  <w:r>
              <w:rPr>
                <w:rFonts w:ascii="Verdana,Bold" w:hAnsi="Verdana,Bold" w:cs="Verdana,Bold"/>
                <w:b/>
                <w:bCs/>
              </w:rPr>
              <w:t>Numer telefonu:</w:t>
            </w:r>
          </w:p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  <w:tc>
          <w:tcPr>
            <w:tcW w:w="5418" w:type="dxa"/>
          </w:tcPr>
          <w:p w:rsidR="000B66A4" w:rsidRDefault="000B66A4" w:rsidP="00CC1FF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</w:rPr>
            </w:pPr>
          </w:p>
        </w:tc>
      </w:tr>
    </w:tbl>
    <w:p w:rsidR="000B66A4" w:rsidRDefault="000B66A4" w:rsidP="000B66A4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211776" w:rsidRDefault="00211776" w:rsidP="000B66A4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</w:p>
    <w:p w:rsidR="000B66A4" w:rsidRPr="00D3798A" w:rsidRDefault="000B66A4" w:rsidP="000B66A4">
      <w:pPr>
        <w:autoSpaceDE w:val="0"/>
        <w:autoSpaceDN w:val="0"/>
        <w:adjustRightInd w:val="0"/>
        <w:jc w:val="both"/>
        <w:rPr>
          <w:rFonts w:ascii="Verdana,Italic" w:hAnsi="Verdana,Italic" w:cs="Verdana,Italic"/>
          <w:iCs/>
          <w:sz w:val="20"/>
          <w:szCs w:val="20"/>
        </w:rPr>
      </w:pPr>
      <w:r>
        <w:rPr>
          <w:rFonts w:ascii="Verdana,Bold" w:hAnsi="Verdana,Bold" w:cs="Verdana,Bold"/>
          <w:b/>
          <w:bCs/>
        </w:rPr>
        <w:t xml:space="preserve">2. Określenie kategorii podmiotu, w ramach której składane jest </w:t>
      </w:r>
      <w:r w:rsidRPr="00D3798A">
        <w:rPr>
          <w:rFonts w:ascii="Verdana,Bold" w:hAnsi="Verdana,Bold" w:cs="Verdana,Bold"/>
          <w:b/>
          <w:bCs/>
        </w:rPr>
        <w:t xml:space="preserve">zgłoszenie </w:t>
      </w:r>
      <w:r w:rsidRPr="00D3798A">
        <w:rPr>
          <w:rFonts w:ascii="Verdana,Italic" w:hAnsi="Verdana,Italic" w:cs="Verdana,Italic"/>
          <w:iCs/>
          <w:sz w:val="20"/>
          <w:szCs w:val="20"/>
        </w:rPr>
        <w:t>(zaznaczyć</w:t>
      </w:r>
      <w:r>
        <w:rPr>
          <w:rFonts w:ascii="Verdana,Italic" w:hAnsi="Verdana,Italic" w:cs="Verdana,Italic"/>
          <w:iCs/>
          <w:sz w:val="20"/>
          <w:szCs w:val="20"/>
        </w:rPr>
        <w:t xml:space="preserve"> </w:t>
      </w:r>
      <w:r w:rsidRPr="00D3798A">
        <w:rPr>
          <w:rFonts w:ascii="Verdana,Italic" w:hAnsi="Verdana,Italic" w:cs="Verdana,Italic"/>
          <w:iCs/>
          <w:sz w:val="20"/>
          <w:szCs w:val="20"/>
        </w:rPr>
        <w:t>znakiem „x”)</w:t>
      </w:r>
    </w:p>
    <w:p w:rsidR="000B66A4" w:rsidRDefault="000B66A4" w:rsidP="000B66A4">
      <w:pPr>
        <w:autoSpaceDE w:val="0"/>
        <w:autoSpaceDN w:val="0"/>
        <w:adjustRightInd w:val="0"/>
        <w:rPr>
          <w:rFonts w:ascii="Verdana,Italic" w:hAnsi="Verdana,Italic" w:cs="Verdana,Italic"/>
          <w:i/>
          <w:iCs/>
          <w:sz w:val="20"/>
          <w:szCs w:val="20"/>
        </w:rPr>
      </w:pP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7500FE">
        <w:rPr>
          <w:rFonts w:ascii="Arial" w:eastAsia="Times New Roman" w:hAnsi="Arial" w:cs="Arial"/>
          <w:sz w:val="24"/>
          <w:szCs w:val="24"/>
          <w:lang w:eastAsia="pl-PL"/>
        </w:rPr>
        <w:t xml:space="preserve">przedstawiciel mieszkańców </w:t>
      </w:r>
      <w:r>
        <w:rPr>
          <w:rFonts w:ascii="Arial" w:eastAsia="Times New Roman" w:hAnsi="Arial" w:cs="Arial"/>
          <w:sz w:val="24"/>
          <w:szCs w:val="24"/>
          <w:lang w:eastAsia="pl-PL"/>
        </w:rPr>
        <w:t>obszaru rewitalizacji</w:t>
      </w:r>
      <w:r>
        <w:rPr>
          <w:rFonts w:ascii="Verdana" w:hAnsi="Verdana" w:cs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</wp:posOffset>
                </wp:positionV>
                <wp:extent cx="266700" cy="266700"/>
                <wp:effectExtent l="10160" t="12065" r="8890" b="6985"/>
                <wp:wrapThrough wrapText="bothSides">
                  <wp:wrapPolygon edited="0">
                    <wp:start x="-771" y="-771"/>
                    <wp:lineTo x="-771" y="20829"/>
                    <wp:lineTo x="22371" y="20829"/>
                    <wp:lineTo x="22371" y="-771"/>
                    <wp:lineTo x="-771" y="-771"/>
                  </wp:wrapPolygon>
                </wp:wrapThrough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0E1A" id="Prostokąt 9" o:spid="_x0000_s1026" style="position:absolute;margin-left:.45pt;margin-top:.85pt;width:21pt;height:21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">
                <w10:wrap type="through"/>
              </v:rect>
            </w:pict>
          </mc:Fallback>
        </mc:AlternateContent>
      </w:r>
    </w:p>
    <w:p w:rsidR="000B66A4" w:rsidRDefault="000B66A4" w:rsidP="000B66A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0B66A4" w:rsidRDefault="000B66A4" w:rsidP="000B66A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Verdana" w:hAnsi="Verdana" w:cs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266700" cy="238125"/>
                <wp:effectExtent l="10160" t="9525" r="8890" b="9525"/>
                <wp:wrapThrough wrapText="bothSides">
                  <wp:wrapPolygon edited="0">
                    <wp:start x="-771" y="-864"/>
                    <wp:lineTo x="-771" y="20736"/>
                    <wp:lineTo x="22371" y="20736"/>
                    <wp:lineTo x="22371" y="-864"/>
                    <wp:lineTo x="-771" y="-864"/>
                  </wp:wrapPolygon>
                </wp:wrapThrough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7D4FF" id="Prostokąt 8" o:spid="_x0000_s1026" style="position:absolute;margin-left:.45pt;margin-top:.4pt;width:21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">
                <w10:wrap type="through"/>
              </v:rect>
            </w:pict>
          </mc:Fallback>
        </mc:AlternateContent>
      </w:r>
      <w:r w:rsidRPr="007500FE">
        <w:rPr>
          <w:rFonts w:ascii="Arial" w:eastAsia="Times New Roman" w:hAnsi="Arial" w:cs="Arial"/>
          <w:sz w:val="24"/>
          <w:szCs w:val="24"/>
          <w:lang w:eastAsia="pl-PL"/>
        </w:rPr>
        <w:t>przedstawiciel podmiotów prowadzących działalność gospodarczą na obszarze miasta</w:t>
      </w:r>
    </w:p>
    <w:p w:rsidR="000B66A4" w:rsidRDefault="000B66A4" w:rsidP="000B66A4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Verdana" w:hAnsi="Verdana" w:cs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266700" cy="238125"/>
                <wp:effectExtent l="10160" t="11430" r="8890" b="7620"/>
                <wp:wrapThrough wrapText="bothSides">
                  <wp:wrapPolygon edited="0">
                    <wp:start x="-771" y="-864"/>
                    <wp:lineTo x="-771" y="20736"/>
                    <wp:lineTo x="22371" y="20736"/>
                    <wp:lineTo x="22371" y="-864"/>
                    <wp:lineTo x="-771" y="-864"/>
                  </wp:wrapPolygon>
                </wp:wrapThrough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F36" id="Prostokąt 7" o:spid="_x0000_s1026" style="position:absolute;margin-left:.45pt;margin-top:.4pt;width:21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">
                <w10:wrap type="through"/>
              </v:rect>
            </w:pict>
          </mc:Fallback>
        </mc:AlternateContent>
      </w:r>
      <w:r w:rsidRPr="007500FE">
        <w:rPr>
          <w:rFonts w:ascii="Arial" w:eastAsia="Times New Roman" w:hAnsi="Arial" w:cs="Arial"/>
          <w:sz w:val="24"/>
          <w:szCs w:val="24"/>
          <w:lang w:eastAsia="pl-PL"/>
        </w:rPr>
        <w:t>przedstawiciel podmiotów prowadzących na obszarze miasta działalność społeczną</w:t>
      </w:r>
      <w:r>
        <w:rPr>
          <w:rFonts w:ascii="Arial" w:eastAsia="Times New Roman" w:hAnsi="Arial" w:cs="Arial"/>
          <w:sz w:val="24"/>
          <w:szCs w:val="24"/>
          <w:lang w:eastAsia="pl-PL"/>
        </w:rPr>
        <w:t>, w tym organizacji pozarządowych i grup nieformalnych</w:t>
      </w:r>
    </w:p>
    <w:p w:rsidR="000B66A4" w:rsidRDefault="000B66A4" w:rsidP="000B66A4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Verdana" w:hAnsi="Verdana" w:cs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266700" cy="238125"/>
                <wp:effectExtent l="10160" t="13335" r="8890" b="5715"/>
                <wp:wrapThrough wrapText="bothSides">
                  <wp:wrapPolygon edited="0">
                    <wp:start x="-771" y="-864"/>
                    <wp:lineTo x="-771" y="20736"/>
                    <wp:lineTo x="22371" y="20736"/>
                    <wp:lineTo x="22371" y="-864"/>
                    <wp:lineTo x="-771" y="-864"/>
                  </wp:wrapPolygon>
                </wp:wrapThrough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6B47F" id="Prostokąt 6" o:spid="_x0000_s1026" style="position:absolute;margin-left:.45pt;margin-top:.4pt;width:21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NdIwIAADwEAAAOAAAAZHJzL2Uyb0RvYy54bWysU82O2jAQvlfqO1i+lxAKL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">
                <w10:wrap type="through"/>
              </v:rect>
            </w:pict>
          </mc:Fallback>
        </mc:AlternateContent>
      </w:r>
      <w:r>
        <w:rPr>
          <w:rFonts w:ascii="Verdana,Bold" w:hAnsi="Verdana,Bold" w:cs="Verdana,Bold"/>
          <w:b/>
          <w:bCs/>
        </w:rPr>
        <w:t xml:space="preserve"> </w:t>
      </w:r>
      <w:r w:rsidRPr="007500FE">
        <w:rPr>
          <w:rFonts w:ascii="Arial" w:eastAsia="Times New Roman" w:hAnsi="Arial" w:cs="Arial"/>
          <w:sz w:val="24"/>
          <w:szCs w:val="24"/>
          <w:lang w:eastAsia="pl-PL"/>
        </w:rPr>
        <w:t>przedstawiciel właścicieli/użytkowników wieczystych nieruchomości/podmiotów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 w:rsidRPr="007500FE">
        <w:rPr>
          <w:rFonts w:ascii="Arial" w:eastAsia="Times New Roman" w:hAnsi="Arial" w:cs="Arial"/>
          <w:sz w:val="24"/>
          <w:szCs w:val="24"/>
          <w:lang w:eastAsia="pl-PL"/>
        </w:rPr>
        <w:t>zarządzających nieruchomościami znajdującymi się na obszarze rewitalizacji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w tym spółdzielni mieszkaniowych, wspólnot mieszkaniowych</w:t>
      </w:r>
    </w:p>
    <w:p w:rsidR="000B66A4" w:rsidRDefault="000B66A4" w:rsidP="000B66A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Verdana" w:hAnsi="Verdana" w:cs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266700" cy="238125"/>
                <wp:effectExtent l="10160" t="6350" r="8890" b="12700"/>
                <wp:wrapThrough wrapText="bothSides">
                  <wp:wrapPolygon edited="0">
                    <wp:start x="-771" y="-864"/>
                    <wp:lineTo x="-771" y="20736"/>
                    <wp:lineTo x="22371" y="20736"/>
                    <wp:lineTo x="22371" y="-864"/>
                    <wp:lineTo x="-771" y="-864"/>
                  </wp:wrapPolygon>
                </wp:wrapThrough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C7C6" id="Prostokąt 3" o:spid="_x0000_s1026" style="position:absolute;margin-left:.45pt;margin-top:.45pt;width:21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">
                <w10:wrap type="through"/>
              </v:rect>
            </w:pict>
          </mc:Fallback>
        </mc:AlternateContent>
      </w:r>
      <w:r w:rsidRPr="007500FE">
        <w:rPr>
          <w:rFonts w:ascii="Arial" w:eastAsia="Times New Roman" w:hAnsi="Arial" w:cs="Arial"/>
          <w:sz w:val="24"/>
          <w:szCs w:val="24"/>
          <w:lang w:eastAsia="pl-PL"/>
        </w:rPr>
        <w:t xml:space="preserve">przedstawiciel mieszkańców </w:t>
      </w:r>
      <w:r>
        <w:rPr>
          <w:rFonts w:ascii="Arial" w:eastAsia="Times New Roman" w:hAnsi="Arial" w:cs="Arial"/>
          <w:sz w:val="24"/>
          <w:szCs w:val="24"/>
          <w:lang w:eastAsia="pl-PL"/>
        </w:rPr>
        <w:t>terenów</w:t>
      </w:r>
      <w:r w:rsidRPr="007500FE">
        <w:rPr>
          <w:rFonts w:ascii="Arial" w:eastAsia="Times New Roman" w:hAnsi="Arial" w:cs="Arial"/>
          <w:sz w:val="24"/>
          <w:szCs w:val="24"/>
          <w:lang w:eastAsia="pl-PL"/>
        </w:rPr>
        <w:t xml:space="preserve"> nie wchodzących w skład </w:t>
      </w:r>
      <w:r>
        <w:rPr>
          <w:rFonts w:ascii="Arial" w:eastAsia="Times New Roman" w:hAnsi="Arial" w:cs="Arial"/>
          <w:sz w:val="24"/>
          <w:szCs w:val="24"/>
          <w:lang w:eastAsia="pl-PL"/>
        </w:rPr>
        <w:t>obszaru rewitalizacji</w:t>
      </w: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6A4" w:rsidRDefault="000B66A4" w:rsidP="000B66A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1776" w:rsidRPr="00211776" w:rsidRDefault="00A20DE1" w:rsidP="00211776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Klauzula informacyjna</w:t>
      </w:r>
    </w:p>
    <w:p w:rsidR="00211776" w:rsidRPr="00211776" w:rsidRDefault="00211776" w:rsidP="00211776">
      <w:pPr>
        <w:spacing w:line="36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</w:t>
      </w:r>
      <w:bookmarkStart w:id="0" w:name="_GoBack"/>
      <w:bookmarkEnd w:id="0"/>
      <w:r w:rsidRPr="00211776">
        <w:rPr>
          <w:rFonts w:ascii="Arial" w:eastAsia="Times New Roman" w:hAnsi="Arial" w:cs="Arial"/>
          <w:sz w:val="18"/>
          <w:szCs w:val="18"/>
        </w:rPr>
        <w:t xml:space="preserve">/WE (ogólne rozporządzenie o ochronie danych) (Dz. Urz. UE L 119 z 04.05.2016, str. 1), dalej „RODO”, informuję, że: </w:t>
      </w:r>
    </w:p>
    <w:p w:rsidR="00211776" w:rsidRPr="00211776" w:rsidRDefault="00211776" w:rsidP="0021177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administratorem Pani/Pana danych osobowych jest Burmistrz Miasta Mińsk Mazowiecki z siedzibą przy ul. Konstytucji 3 Maja 1 w Mińsku Mazowieckim;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 xml:space="preserve">administrator wyznaczył Inspektora Ochrony Danych, z którym można się skontaktować poprzez adres poczty elektronicznej: </w:t>
      </w:r>
      <w:r w:rsidRPr="00B828BA">
        <w:rPr>
          <w:rFonts w:ascii="Arial" w:hAnsi="Arial" w:cs="Arial"/>
          <w:sz w:val="18"/>
          <w:szCs w:val="18"/>
          <w:u w:val="single"/>
        </w:rPr>
        <w:t>iod@umminskmaz.pl</w:t>
      </w:r>
      <w:r w:rsidRPr="00211776">
        <w:rPr>
          <w:rFonts w:ascii="Arial" w:eastAsia="Times New Roman" w:hAnsi="Arial" w:cs="Arial"/>
          <w:sz w:val="18"/>
          <w:szCs w:val="18"/>
        </w:rPr>
        <w:t xml:space="preserve"> lub pisemnie na adres siedziby administratora z dopiskiem IOD</w:t>
      </w:r>
      <w:r w:rsidRPr="00211776">
        <w:rPr>
          <w:rFonts w:ascii="Arial" w:eastAsia="Times New Roman" w:hAnsi="Arial" w:cs="Arial"/>
          <w:bCs/>
          <w:iCs/>
          <w:sz w:val="18"/>
          <w:szCs w:val="18"/>
          <w:vertAlign w:val="superscript"/>
        </w:rPr>
        <w:t xml:space="preserve"> </w:t>
      </w:r>
      <w:r w:rsidRPr="00211776">
        <w:rPr>
          <w:rFonts w:ascii="Arial" w:eastAsia="Times New Roman" w:hAnsi="Arial" w:cs="Arial"/>
          <w:sz w:val="18"/>
          <w:szCs w:val="18"/>
        </w:rPr>
        <w:t>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lastRenderedPageBreak/>
        <w:t>Pani/Pana dane osobowe przetwarzane będą na podstawie art. 6 ust. 1 lit. c</w:t>
      </w:r>
      <w:r w:rsidRPr="00211776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211776">
        <w:rPr>
          <w:rFonts w:ascii="Arial" w:eastAsia="Times New Roman" w:hAnsi="Arial" w:cs="Arial"/>
          <w:sz w:val="18"/>
          <w:szCs w:val="18"/>
        </w:rPr>
        <w:t xml:space="preserve">RODO w celu wyznaczenia składu i działalności Komitetu Rewitalizacji dla Miasta Mińsk Mazowiecki na podstawie uchwały nr XVII.186.2016. Rady Miasta Mińsk Mazowiecki z dnia 27 czerwca 2016 r. w sprawie określenia zasad wyznaczania składu oraz zasad działania Komitetu Rewitalizacji dla Miasta Mińsk Mazowiecki, w związku z przepisami ustawy z dnia 9 października 2015 r. o rewitalizacji (Dz. U. 2021 poz. 485 t. j.); 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osobowych, ponadto dane osobowe członków Komitetu Rewitalizacji w zakresie imienia i nazwiska zostaną opublikowane w drodze zarządzenia w Biuletynie Informacji Publicznej Urzędu Miasta Mińsk Mazowiecki zgodnie z przepisami ustawy z dnia 9 października 2015 r. o rewitalizacji (Dz. U. 2021 poz. 485 t. j.);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 xml:space="preserve"> Pani/Pana dane osobowe będą przechowywane przez okres naboru i członkostwa w Komitecie Rewitalizacji oraz w celach archiwalnych przez okres wynikający z ustawy z dnia 14 lipca 1983 r. o narodowym zasobie archiwalnym i archiwach (Dz. U. 2020 r. poz. 164 z </w:t>
      </w:r>
      <w:proofErr w:type="spellStart"/>
      <w:r w:rsidRPr="00211776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211776">
        <w:rPr>
          <w:rFonts w:ascii="Arial" w:eastAsia="Times New Roman" w:hAnsi="Arial" w:cs="Arial"/>
          <w:sz w:val="18"/>
          <w:szCs w:val="18"/>
        </w:rPr>
        <w:t>. zm.) oraz aktów wykonawczych do tej ustawy;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hAnsi="Arial" w:cs="Arial"/>
          <w:sz w:val="18"/>
          <w:szCs w:val="18"/>
        </w:rPr>
        <w:t>Podanie danych osobowych jest dobrowolne, ale niezbędne dla przeprowadzenia procesu wyznaczenia składu i członkostwa w Komitecie Rewitalizacji w związku z </w:t>
      </w:r>
      <w:r w:rsidRPr="00211776">
        <w:rPr>
          <w:rFonts w:ascii="Arial" w:eastAsia="Times New Roman" w:hAnsi="Arial" w:cs="Arial"/>
          <w:sz w:val="18"/>
          <w:szCs w:val="18"/>
        </w:rPr>
        <w:t>przepisami ustawy z dnia 9 października 2015 r. o rewitalizacji (Dz. U. 2021 poz. 485 t. j.);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 sposób zautomatyzowany, stosowanie do art. 22 RODO;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posiada Pani/Pan:</w:t>
      </w:r>
    </w:p>
    <w:p w:rsidR="00211776" w:rsidRPr="00211776" w:rsidRDefault="00211776" w:rsidP="00211776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:rsidR="00211776" w:rsidRPr="00211776" w:rsidRDefault="00211776" w:rsidP="00211776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na podstawie art. 16 RODO prawo do sprostowania Pani/Pana danych osobowych;</w:t>
      </w:r>
    </w:p>
    <w:p w:rsidR="00211776" w:rsidRPr="00211776" w:rsidRDefault="00211776" w:rsidP="00211776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211776" w:rsidRPr="00211776" w:rsidRDefault="00211776" w:rsidP="00211776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11776" w:rsidRPr="00211776" w:rsidRDefault="00211776" w:rsidP="00211776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nie przysługuje Pani/Panu:</w:t>
      </w:r>
    </w:p>
    <w:p w:rsidR="00211776" w:rsidRPr="00211776" w:rsidRDefault="00211776" w:rsidP="00211776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:rsidR="00211776" w:rsidRPr="00211776" w:rsidRDefault="00211776" w:rsidP="00211776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11776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:rsidR="00211776" w:rsidRPr="00211776" w:rsidRDefault="00211776" w:rsidP="00211776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211776">
        <w:rPr>
          <w:rFonts w:ascii="Arial" w:eastAsia="Times New Roman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211776">
        <w:rPr>
          <w:rFonts w:ascii="Arial" w:eastAsia="Times New Roman" w:hAnsi="Arial" w:cs="Arial"/>
          <w:sz w:val="18"/>
          <w:szCs w:val="18"/>
        </w:rPr>
        <w:t>.</w:t>
      </w:r>
    </w:p>
    <w:p w:rsidR="000B66A4" w:rsidRDefault="000B66A4" w:rsidP="000B66A4">
      <w:pPr>
        <w:rPr>
          <w:rFonts w:ascii="Calibri" w:hAnsi="Calibri" w:cs="Calibri"/>
          <w:sz w:val="24"/>
          <w:szCs w:val="24"/>
          <w:u w:val="single"/>
        </w:rPr>
      </w:pPr>
    </w:p>
    <w:p w:rsidR="000B66A4" w:rsidRDefault="000B66A4" w:rsidP="000B66A4">
      <w:pPr>
        <w:rPr>
          <w:rFonts w:ascii="Calibri" w:hAnsi="Calibri" w:cs="Calibri"/>
          <w:u w:val="single"/>
        </w:rPr>
      </w:pPr>
    </w:p>
    <w:p w:rsidR="00211776" w:rsidRDefault="00211776" w:rsidP="000B66A4">
      <w:pPr>
        <w:rPr>
          <w:rFonts w:ascii="Calibri" w:hAnsi="Calibri" w:cs="Calibri"/>
          <w:u w:val="single"/>
        </w:rPr>
      </w:pPr>
    </w:p>
    <w:p w:rsidR="000B66A4" w:rsidRDefault="000B66A4" w:rsidP="000B66A4">
      <w:pPr>
        <w:rPr>
          <w:rFonts w:ascii="Calibri" w:hAnsi="Calibri" w:cs="Calibri"/>
          <w:u w:val="single"/>
        </w:rPr>
      </w:pPr>
    </w:p>
    <w:p w:rsidR="000B66A4" w:rsidRDefault="000B66A4" w:rsidP="000B66A4">
      <w:pPr>
        <w:autoSpaceDE w:val="0"/>
        <w:autoSpaceDN w:val="0"/>
        <w:adjustRightInd w:val="0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…........................................................</w:t>
      </w:r>
    </w:p>
    <w:p w:rsidR="000B66A4" w:rsidRDefault="000B66A4" w:rsidP="000B66A4">
      <w:pPr>
        <w:autoSpaceDE w:val="0"/>
        <w:autoSpaceDN w:val="0"/>
        <w:adjustRightInd w:val="0"/>
        <w:ind w:left="6372" w:firstLine="708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>(data i podpis)</w:t>
      </w:r>
    </w:p>
    <w:p w:rsidR="000B66A4" w:rsidRPr="001044B9" w:rsidRDefault="000B66A4" w:rsidP="000B66A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sectPr w:rsidR="00264000" w:rsidSect="00004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8" w:rsidRDefault="00230E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8" w:rsidRDefault="00230E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8" w:rsidRDefault="00230E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8" w:rsidRDefault="00230E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95" w:rsidRDefault="00057595" w:rsidP="00057595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  <w:r w:rsidRPr="00CD5BF0">
      <w:rPr>
        <w:rFonts w:ascii="Arial" w:hAnsi="Arial" w:cs="Arial"/>
        <w:i/>
        <w:iCs/>
        <w:sz w:val="18"/>
        <w:szCs w:val="18"/>
      </w:rPr>
      <w:t>Załącznik nr 1</w:t>
    </w:r>
  </w:p>
  <w:p w:rsidR="00230EE8" w:rsidRPr="00EC6309" w:rsidRDefault="00230EE8" w:rsidP="00230EE8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230EE8" w:rsidRPr="00CD5BF0" w:rsidRDefault="00230EE8" w:rsidP="00057595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8" w:rsidRDefault="00230E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057595"/>
    <w:rsid w:val="000B66A4"/>
    <w:rsid w:val="001A691E"/>
    <w:rsid w:val="00211776"/>
    <w:rsid w:val="002219EF"/>
    <w:rsid w:val="00223AC1"/>
    <w:rsid w:val="00230EE8"/>
    <w:rsid w:val="00264000"/>
    <w:rsid w:val="0029279C"/>
    <w:rsid w:val="003039F3"/>
    <w:rsid w:val="003D13B2"/>
    <w:rsid w:val="003D4742"/>
    <w:rsid w:val="003E400B"/>
    <w:rsid w:val="00551CDE"/>
    <w:rsid w:val="005F50DE"/>
    <w:rsid w:val="007333C7"/>
    <w:rsid w:val="00743C52"/>
    <w:rsid w:val="0078739B"/>
    <w:rsid w:val="00895B85"/>
    <w:rsid w:val="00922E8A"/>
    <w:rsid w:val="00990111"/>
    <w:rsid w:val="009B3647"/>
    <w:rsid w:val="00A04868"/>
    <w:rsid w:val="00A20DE1"/>
    <w:rsid w:val="00AE098E"/>
    <w:rsid w:val="00B828BA"/>
    <w:rsid w:val="00BC1BB9"/>
    <w:rsid w:val="00C06B8D"/>
    <w:rsid w:val="00CC3A21"/>
    <w:rsid w:val="00D95E5A"/>
    <w:rsid w:val="00E47E8C"/>
    <w:rsid w:val="00F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B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8334E-C842-4883-9659-7CF340D3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dominikag</cp:lastModifiedBy>
  <cp:revision>7</cp:revision>
  <cp:lastPrinted>2016-07-29T09:24:00Z</cp:lastPrinted>
  <dcterms:created xsi:type="dcterms:W3CDTF">2016-08-02T07:52:00Z</dcterms:created>
  <dcterms:modified xsi:type="dcterms:W3CDTF">2021-08-25T11:12:00Z</dcterms:modified>
</cp:coreProperties>
</file>