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47" w:rsidRPr="00DB05C2" w:rsidRDefault="004E4E47" w:rsidP="004E4E4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DB05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58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5C2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</w:p>
    <w:p w:rsidR="004E4E47" w:rsidRDefault="004E4E47" w:rsidP="004E4E4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07125">
        <w:rPr>
          <w:rFonts w:ascii="Arial" w:hAnsi="Arial" w:cs="Arial"/>
          <w:b/>
          <w:sz w:val="28"/>
          <w:szCs w:val="28"/>
        </w:rPr>
        <w:t>UCHWAŁA NR……………………</w:t>
      </w:r>
    </w:p>
    <w:p w:rsidR="004E4E47" w:rsidRPr="00407125" w:rsidRDefault="004E4E47" w:rsidP="004E4E47">
      <w:pPr>
        <w:pStyle w:val="Bezodstpw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E4E47" w:rsidRPr="00407125" w:rsidRDefault="004E4E47" w:rsidP="004E4E4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07125">
        <w:rPr>
          <w:rFonts w:ascii="Arial" w:hAnsi="Arial" w:cs="Arial"/>
          <w:b/>
          <w:sz w:val="28"/>
          <w:szCs w:val="28"/>
        </w:rPr>
        <w:t>RADY MIASTA MIŃSK MAZOWIECKI</w:t>
      </w:r>
    </w:p>
    <w:p w:rsidR="004E4E47" w:rsidRPr="00407125" w:rsidRDefault="004E4E47" w:rsidP="004E4E4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07125">
        <w:rPr>
          <w:rFonts w:ascii="Arial" w:hAnsi="Arial" w:cs="Arial"/>
          <w:b/>
          <w:sz w:val="28"/>
          <w:szCs w:val="28"/>
        </w:rPr>
        <w:t>z dnia…………….</w:t>
      </w:r>
    </w:p>
    <w:p w:rsidR="004E4E47" w:rsidRPr="00407125" w:rsidRDefault="004E4E47" w:rsidP="004E4E4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E4E47" w:rsidRPr="00407125" w:rsidRDefault="004E4E47" w:rsidP="004E4E4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07125">
        <w:rPr>
          <w:rFonts w:ascii="Arial" w:hAnsi="Arial" w:cs="Arial"/>
          <w:b/>
          <w:sz w:val="28"/>
          <w:szCs w:val="28"/>
        </w:rPr>
        <w:t xml:space="preserve">w sprawie regulaminu udzielania pomocy materialnej o charakterze socjalnym dla uczniów zamieszkałych na terenie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407125">
        <w:rPr>
          <w:rFonts w:ascii="Arial" w:hAnsi="Arial" w:cs="Arial"/>
          <w:b/>
          <w:sz w:val="28"/>
          <w:szCs w:val="28"/>
        </w:rPr>
        <w:t>Miasta Mińsk Mazowiecki</w:t>
      </w:r>
    </w:p>
    <w:p w:rsidR="004E4E47" w:rsidRPr="00407125" w:rsidRDefault="004E4E47" w:rsidP="00331F8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31F82" w:rsidRDefault="004E4E47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2 pkt 14a ust. 1 ustawy z dnia 8 marca 1990 r.                         </w:t>
      </w:r>
      <w:r w:rsidR="00051A30">
        <w:rPr>
          <w:rFonts w:ascii="Arial" w:hAnsi="Arial" w:cs="Arial"/>
          <w:sz w:val="24"/>
          <w:szCs w:val="24"/>
        </w:rPr>
        <w:t xml:space="preserve">        o samorządzie gminnym (</w:t>
      </w:r>
      <w:r>
        <w:rPr>
          <w:rFonts w:ascii="Arial" w:hAnsi="Arial" w:cs="Arial"/>
          <w:sz w:val="24"/>
          <w:szCs w:val="24"/>
        </w:rPr>
        <w:t>Dz. U. z 2022 r., poz. 559 i poz. 583) oraz art. 90f ustawy       z dnia 7 wrześn</w:t>
      </w:r>
      <w:r w:rsidR="00051A30">
        <w:rPr>
          <w:rFonts w:ascii="Arial" w:hAnsi="Arial" w:cs="Arial"/>
          <w:sz w:val="24"/>
          <w:szCs w:val="24"/>
        </w:rPr>
        <w:t>ia 1991 r. o systemie oświaty (</w:t>
      </w:r>
      <w:r>
        <w:rPr>
          <w:rFonts w:ascii="Arial" w:hAnsi="Arial" w:cs="Arial"/>
          <w:sz w:val="24"/>
          <w:szCs w:val="24"/>
        </w:rPr>
        <w:t>Dz. U. z 2021 r</w:t>
      </w:r>
      <w:r w:rsidR="00051A30">
        <w:rPr>
          <w:rFonts w:ascii="Arial" w:hAnsi="Arial" w:cs="Arial"/>
          <w:sz w:val="24"/>
          <w:szCs w:val="24"/>
        </w:rPr>
        <w:t>. poz. 1915, z 2022 r. poz. 583</w:t>
      </w:r>
      <w:r>
        <w:rPr>
          <w:rFonts w:ascii="Arial" w:hAnsi="Arial" w:cs="Arial"/>
          <w:sz w:val="24"/>
          <w:szCs w:val="24"/>
        </w:rPr>
        <w:t>) uchwala się, co następuje:</w:t>
      </w:r>
    </w:p>
    <w:p w:rsidR="00331F82" w:rsidRDefault="00331F82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E4E47" w:rsidRDefault="004E4E47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31F82">
        <w:rPr>
          <w:rFonts w:ascii="Arial" w:hAnsi="Arial" w:cs="Arial"/>
          <w:b/>
          <w:sz w:val="24"/>
          <w:szCs w:val="24"/>
        </w:rPr>
        <w:t>§</w:t>
      </w:r>
      <w:r w:rsidR="00331F82" w:rsidRPr="00331F82">
        <w:rPr>
          <w:rFonts w:ascii="Arial" w:hAnsi="Arial" w:cs="Arial"/>
          <w:b/>
          <w:sz w:val="24"/>
          <w:szCs w:val="24"/>
        </w:rPr>
        <w:t xml:space="preserve"> </w:t>
      </w:r>
      <w:r w:rsidRPr="00331F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Uchwala się  Regulamin udzielania pomocy materialnej o charakterze socjalnym dla uczniów zamieszkałych na terenie Miasta Mińsk Mazowiecki, stanowiący załącznik do niniejszej uchwały. </w:t>
      </w:r>
    </w:p>
    <w:p w:rsidR="00331F82" w:rsidRDefault="00331F82" w:rsidP="00331F82">
      <w:pPr>
        <w:spacing w:after="0"/>
        <w:rPr>
          <w:rFonts w:ascii="Arial" w:hAnsi="Arial" w:cs="Arial"/>
          <w:sz w:val="24"/>
          <w:szCs w:val="24"/>
        </w:rPr>
      </w:pPr>
    </w:p>
    <w:p w:rsidR="004E4E47" w:rsidRDefault="004E4E47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31F82">
        <w:rPr>
          <w:rFonts w:ascii="Arial" w:hAnsi="Arial" w:cs="Arial"/>
          <w:b/>
          <w:sz w:val="24"/>
          <w:szCs w:val="24"/>
        </w:rPr>
        <w:t>§</w:t>
      </w:r>
      <w:r w:rsidR="00331F82" w:rsidRPr="00331F82">
        <w:rPr>
          <w:rFonts w:ascii="Arial" w:hAnsi="Arial" w:cs="Arial"/>
          <w:b/>
          <w:sz w:val="24"/>
          <w:szCs w:val="24"/>
        </w:rPr>
        <w:t xml:space="preserve"> </w:t>
      </w:r>
      <w:r w:rsidRPr="00331F8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Wykonanie uchwały powierza się Burmistrzowi Miasta Mińsk Mazowiecki.</w:t>
      </w:r>
    </w:p>
    <w:p w:rsidR="00331F82" w:rsidRDefault="00331F82" w:rsidP="00331F82">
      <w:pPr>
        <w:spacing w:after="0"/>
        <w:rPr>
          <w:rFonts w:ascii="Arial" w:hAnsi="Arial" w:cs="Arial"/>
          <w:sz w:val="24"/>
          <w:szCs w:val="24"/>
        </w:rPr>
      </w:pPr>
    </w:p>
    <w:p w:rsidR="004E4E47" w:rsidRDefault="004E4E47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31F82">
        <w:rPr>
          <w:rFonts w:ascii="Arial" w:hAnsi="Arial" w:cs="Arial"/>
          <w:b/>
          <w:sz w:val="24"/>
          <w:szCs w:val="24"/>
        </w:rPr>
        <w:t>§</w:t>
      </w:r>
      <w:r w:rsidR="00331F82" w:rsidRPr="00331F82">
        <w:rPr>
          <w:rFonts w:ascii="Arial" w:hAnsi="Arial" w:cs="Arial"/>
          <w:b/>
          <w:sz w:val="24"/>
          <w:szCs w:val="24"/>
        </w:rPr>
        <w:t xml:space="preserve"> </w:t>
      </w:r>
      <w:r w:rsidRPr="00331F8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Traci moc uchwała Nr VII/55/07 Rady Miasta Mińsk Mazowiecki z dnia                         23 kwietnia 2007 r. w sprawie wprowadzenia Regulaminu udzielania pomocy materialnej o charakterze socjalnym dla uczniów zamieszkałych na terenie Miasta Mińsk Mazowiecki oraz uchwała Nr XL/332/10 Rady Miasta Mińsk Mazowiecki z dnia 26 kwietnia 2010 r. zmieniająca uchwałę Nr VII/55/07 Rady Miasta Mińsk Mazowiecki z dnia 23 kwietnia 2007 r. w sprawie wprowadzenia Regulaminu udzielania pomocy materialnej o charakterze socjalnym dla uczniów zamieszkałych na terenie Miasta Mińsk Mazowiecki</w:t>
      </w:r>
      <w:r w:rsidR="00051A30">
        <w:rPr>
          <w:rFonts w:ascii="Arial" w:hAnsi="Arial" w:cs="Arial"/>
          <w:sz w:val="24"/>
          <w:szCs w:val="24"/>
        </w:rPr>
        <w:t>.</w:t>
      </w:r>
    </w:p>
    <w:p w:rsidR="00331F82" w:rsidRDefault="00331F82" w:rsidP="00331F82">
      <w:pPr>
        <w:spacing w:after="0"/>
        <w:rPr>
          <w:rFonts w:ascii="Arial" w:hAnsi="Arial" w:cs="Arial"/>
          <w:sz w:val="24"/>
          <w:szCs w:val="24"/>
        </w:rPr>
      </w:pPr>
    </w:p>
    <w:p w:rsidR="00FC4AF1" w:rsidRDefault="004E4E47" w:rsidP="00331F8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31F82">
        <w:rPr>
          <w:rFonts w:ascii="Arial" w:hAnsi="Arial" w:cs="Arial"/>
          <w:b/>
          <w:sz w:val="24"/>
          <w:szCs w:val="24"/>
        </w:rPr>
        <w:t>§</w:t>
      </w:r>
      <w:r w:rsidR="00331F82" w:rsidRPr="00331F82">
        <w:rPr>
          <w:rFonts w:ascii="Arial" w:hAnsi="Arial" w:cs="Arial"/>
          <w:b/>
          <w:sz w:val="24"/>
          <w:szCs w:val="24"/>
        </w:rPr>
        <w:t xml:space="preserve"> </w:t>
      </w:r>
      <w:r w:rsidRPr="00331F82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Uchwała wchodzi w życie po upływie 14 dni od dnia ogłoszenia </w:t>
      </w:r>
    </w:p>
    <w:p w:rsidR="004E4E47" w:rsidRDefault="004E4E47" w:rsidP="00FC4A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Dzienniku Urzędowym Województwa Mazowieckiego.</w:t>
      </w:r>
    </w:p>
    <w:p w:rsidR="004E4E47" w:rsidRDefault="004E4E47" w:rsidP="00331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331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E47" w:rsidRDefault="004E4E47" w:rsidP="004E4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E47" w:rsidRPr="00002341" w:rsidRDefault="004E4E47" w:rsidP="004E4E47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002341">
        <w:rPr>
          <w:rFonts w:ascii="Arial" w:hAnsi="Arial" w:cs="Arial"/>
          <w:sz w:val="20"/>
          <w:szCs w:val="20"/>
        </w:rPr>
        <w:lastRenderedPageBreak/>
        <w:t>Załącznik do uchwały Nr …………..</w:t>
      </w:r>
    </w:p>
    <w:p w:rsidR="004E4E47" w:rsidRPr="00002341" w:rsidRDefault="004E4E47" w:rsidP="004E4E47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002341">
        <w:rPr>
          <w:rFonts w:ascii="Arial" w:hAnsi="Arial" w:cs="Arial"/>
          <w:sz w:val="20"/>
          <w:szCs w:val="20"/>
        </w:rPr>
        <w:t xml:space="preserve">Rady Miasta Mińsk Mazowiecki </w:t>
      </w:r>
    </w:p>
    <w:p w:rsidR="004E4E47" w:rsidRDefault="004E4E47" w:rsidP="004E4E47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002341">
        <w:rPr>
          <w:rFonts w:ascii="Arial" w:hAnsi="Arial" w:cs="Arial"/>
          <w:sz w:val="20"/>
          <w:szCs w:val="20"/>
        </w:rPr>
        <w:t>z dnia ………………….</w:t>
      </w:r>
    </w:p>
    <w:p w:rsidR="004E4E47" w:rsidRPr="00002341" w:rsidRDefault="004E4E47" w:rsidP="004E4E47">
      <w:pPr>
        <w:pStyle w:val="Bezodstpw"/>
        <w:ind w:left="5664"/>
        <w:rPr>
          <w:rFonts w:ascii="Arial" w:hAnsi="Arial" w:cs="Arial"/>
          <w:sz w:val="20"/>
          <w:szCs w:val="20"/>
        </w:rPr>
      </w:pPr>
    </w:p>
    <w:p w:rsidR="004E4E47" w:rsidRDefault="004E4E47" w:rsidP="004E4E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UDZIELANIA POMOCY MATERIALNEJ O CHARAKTERZE SOCJALNYM DLA UCZNIÓW ZAMIESZKAŁYCH</w:t>
      </w: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TERENIE MIASTA MIŃSK MAZOWIECKI</w:t>
      </w: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B03" w:rsidRDefault="00A37B03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E47" w:rsidRDefault="00331F82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</w:t>
      </w:r>
    </w:p>
    <w:p w:rsidR="004E4E47" w:rsidRDefault="004E4E47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WSTĘPNE</w:t>
      </w:r>
    </w:p>
    <w:p w:rsidR="004E4E47" w:rsidRDefault="004E4E47" w:rsidP="00331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4E47" w:rsidRPr="0047126A" w:rsidRDefault="004E4E47" w:rsidP="008B3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26A">
        <w:rPr>
          <w:rFonts w:ascii="Arial" w:hAnsi="Arial" w:cs="Arial"/>
          <w:sz w:val="24"/>
          <w:szCs w:val="24"/>
        </w:rPr>
        <w:t>Regulamin</w:t>
      </w:r>
      <w:r w:rsidR="009B4667" w:rsidRPr="0047126A">
        <w:rPr>
          <w:rFonts w:ascii="Arial" w:hAnsi="Arial" w:cs="Arial"/>
          <w:sz w:val="24"/>
          <w:szCs w:val="24"/>
        </w:rPr>
        <w:t xml:space="preserve"> udzielania pomocy materialnej o charakterze socjalnym dla uczniów zamieszkałych na terenie Miasta Mińsk Mazowiecki, zwany dalej Regulaminem określa:</w:t>
      </w:r>
      <w:r w:rsidRPr="0047126A">
        <w:rPr>
          <w:rFonts w:ascii="Arial" w:hAnsi="Arial" w:cs="Arial"/>
          <w:sz w:val="24"/>
          <w:szCs w:val="24"/>
        </w:rPr>
        <w:t xml:space="preserve"> </w:t>
      </w:r>
    </w:p>
    <w:p w:rsidR="009B4667" w:rsidRPr="0047126A" w:rsidRDefault="009B4667" w:rsidP="008B354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26A">
        <w:rPr>
          <w:rFonts w:ascii="Arial" w:hAnsi="Arial" w:cs="Arial"/>
          <w:sz w:val="24"/>
          <w:szCs w:val="24"/>
        </w:rPr>
        <w:t>sposób ustalania wysokości stypendium szkolnego,</w:t>
      </w:r>
    </w:p>
    <w:p w:rsidR="009B4667" w:rsidRPr="0047126A" w:rsidRDefault="009B4667" w:rsidP="008B354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26A">
        <w:rPr>
          <w:rFonts w:ascii="Arial" w:hAnsi="Arial" w:cs="Arial"/>
          <w:sz w:val="24"/>
          <w:szCs w:val="24"/>
        </w:rPr>
        <w:t>formy stypendium szkolnego,</w:t>
      </w:r>
    </w:p>
    <w:p w:rsidR="009B4667" w:rsidRPr="0047126A" w:rsidRDefault="009B4667" w:rsidP="008B354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26A">
        <w:rPr>
          <w:rFonts w:ascii="Arial" w:hAnsi="Arial" w:cs="Arial"/>
          <w:sz w:val="24"/>
          <w:szCs w:val="24"/>
        </w:rPr>
        <w:t>tryb i sposób udzielania stypendium szkolnego</w:t>
      </w:r>
      <w:r w:rsidR="0047126A">
        <w:rPr>
          <w:rFonts w:ascii="Arial" w:hAnsi="Arial" w:cs="Arial"/>
          <w:sz w:val="24"/>
          <w:szCs w:val="24"/>
        </w:rPr>
        <w:t>,</w:t>
      </w:r>
    </w:p>
    <w:p w:rsidR="009B4667" w:rsidRPr="0047126A" w:rsidRDefault="009B4667" w:rsidP="008B354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26A">
        <w:rPr>
          <w:rFonts w:ascii="Arial" w:hAnsi="Arial" w:cs="Arial"/>
          <w:sz w:val="24"/>
          <w:szCs w:val="24"/>
        </w:rPr>
        <w:t>tryb i sposób udzielania zasiłku szkolnego.</w:t>
      </w:r>
    </w:p>
    <w:p w:rsidR="004E4E47" w:rsidRPr="0047126A" w:rsidRDefault="004E4E47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667" w:rsidRDefault="009B4667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E47" w:rsidRDefault="00331F82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</w:p>
    <w:p w:rsidR="004E4E47" w:rsidRDefault="004E4E47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UPRAWNIENI DO OTRZYMANIA POMOCY MATERIALNEJ</w:t>
      </w: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E47" w:rsidRDefault="004E4E47" w:rsidP="008B35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materialna przysługuje zamieszkałym na terenie miasta:</w:t>
      </w:r>
    </w:p>
    <w:p w:rsidR="004E4E47" w:rsidRDefault="004E4E47" w:rsidP="008B354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uczniom szkół publicznych, niepublicznych i niepublicznych szkół artystycznych o uprawnieniach publicznych szkół artystycznych oraz słuchaczom kolegiów pracowników służb społecznych – do czasu ukończenia kształcenia, nie dłużej jednak niż do ukończenia 24 roku życia;</w:t>
      </w:r>
    </w:p>
    <w:p w:rsidR="004E4E47" w:rsidRDefault="004E4E47" w:rsidP="008B354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wychowankom publicznych i niepublicznych ośrodków </w:t>
      </w:r>
      <w:proofErr w:type="spellStart"/>
      <w:r>
        <w:rPr>
          <w:rFonts w:ascii="Arial" w:hAnsi="Arial" w:cs="Arial"/>
          <w:sz w:val="24"/>
          <w:szCs w:val="24"/>
        </w:rPr>
        <w:t>rewalidacyjno</w:t>
      </w:r>
      <w:proofErr w:type="spellEnd"/>
      <w:r>
        <w:rPr>
          <w:rFonts w:ascii="Arial" w:hAnsi="Arial" w:cs="Arial"/>
          <w:sz w:val="24"/>
          <w:szCs w:val="24"/>
        </w:rPr>
        <w:t xml:space="preserve"> – wychowawczych  do czasu ukończenia realizacji obowiązku nauki.</w:t>
      </w:r>
    </w:p>
    <w:p w:rsidR="004E4E47" w:rsidRDefault="004E4E47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667" w:rsidRDefault="009B466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E47" w:rsidRDefault="00331F82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3</w:t>
      </w:r>
    </w:p>
    <w:p w:rsidR="004E4E47" w:rsidRDefault="004E4E47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USTALANIA WYSOKOŚCI STYPENDIUM SZKOLNEGO</w:t>
      </w: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6F8D" w:rsidRDefault="006C6F8D" w:rsidP="008B354D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6F8D">
        <w:rPr>
          <w:rFonts w:ascii="Arial" w:hAnsi="Arial" w:cs="Arial"/>
          <w:sz w:val="24"/>
          <w:szCs w:val="24"/>
        </w:rPr>
        <w:t xml:space="preserve">Stypendium </w:t>
      </w:r>
      <w:r>
        <w:rPr>
          <w:rFonts w:ascii="Arial" w:hAnsi="Arial" w:cs="Arial"/>
          <w:sz w:val="24"/>
          <w:szCs w:val="24"/>
        </w:rPr>
        <w:t>szkolne może otrzymać uczeń znajdujący się w trudnej sytuacji materialnej, wynikającej z niskich dochodów na osobę w rodzinie, w wysokości określonej w niniejszym regulaminie, gdy w tej rodzinie występuje jedna lub więcej przesłanek określonych w art. 90d ust. 1 ustawy o systemie oświaty.</w:t>
      </w:r>
    </w:p>
    <w:p w:rsidR="006C6F8D" w:rsidRDefault="006C6F8D" w:rsidP="008B354D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90d ust. 9 ustawy o systemie oświaty przyznane stypendium szkolne nie może być niższe miesięcznie niż 80% kwoty, o której  mowa </w:t>
      </w:r>
      <w:r w:rsidR="00051A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art. 6 ust. 2 pkt 2 ustawy o świadczeniach rodzinnych i nie może przekroczyć 200% tej kwoty.</w:t>
      </w:r>
    </w:p>
    <w:p w:rsidR="006C6F8D" w:rsidRDefault="006C6F8D" w:rsidP="008B354D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stypendium szkolnego ustala się następująco:</w:t>
      </w:r>
    </w:p>
    <w:p w:rsidR="006C6F8D" w:rsidRDefault="006C6F8D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F8D" w:rsidRDefault="006C6F8D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F8D" w:rsidRPr="006C6F8D" w:rsidRDefault="006C6F8D" w:rsidP="006C6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F8D" w:rsidRDefault="006C6F8D" w:rsidP="006C6F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C6F8D" w:rsidTr="00331F82">
        <w:tc>
          <w:tcPr>
            <w:tcW w:w="4820" w:type="dxa"/>
          </w:tcPr>
          <w:p w:rsidR="00FC4AF1" w:rsidRDefault="006C6F8D" w:rsidP="00A37B03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lastRenderedPageBreak/>
              <w:t>Wysokość dochodu na osobę w rodzinie</w:t>
            </w:r>
            <w:r w:rsidR="00331F82">
              <w:rPr>
                <w:rFonts w:ascii="Arial" w:hAnsi="Arial" w:cs="Arial"/>
              </w:rPr>
              <w:t xml:space="preserve"> ucznia w stosunku do kryterium </w:t>
            </w:r>
            <w:r w:rsidRPr="00331F82">
              <w:rPr>
                <w:rFonts w:ascii="Arial" w:hAnsi="Arial" w:cs="Arial"/>
              </w:rPr>
              <w:t xml:space="preserve">dochodowego określonego </w:t>
            </w:r>
            <w:r w:rsidR="00331F82">
              <w:rPr>
                <w:rFonts w:ascii="Arial" w:hAnsi="Arial" w:cs="Arial"/>
              </w:rPr>
              <w:t xml:space="preserve">w art. 8 ust. 1 pkt 2 ustawy </w:t>
            </w:r>
          </w:p>
          <w:p w:rsidR="006C6F8D" w:rsidRPr="00331F82" w:rsidRDefault="00331F82" w:rsidP="00A3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6C6F8D" w:rsidRPr="00331F82">
              <w:rPr>
                <w:rFonts w:ascii="Arial" w:hAnsi="Arial" w:cs="Arial"/>
              </w:rPr>
              <w:t>pomocy społecznej</w:t>
            </w:r>
          </w:p>
        </w:tc>
        <w:tc>
          <w:tcPr>
            <w:tcW w:w="4536" w:type="dxa"/>
          </w:tcPr>
          <w:p w:rsidR="006C6F8D" w:rsidRPr="00331F82" w:rsidRDefault="006C6F8D" w:rsidP="00A37B03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 xml:space="preserve">Wysokość stypendium określona procentowo od kwoty określonej w art. 6 ust. 2 pkt 2 ustawy o świadczeniach rodzinnych </w:t>
            </w:r>
          </w:p>
        </w:tc>
      </w:tr>
      <w:tr w:rsidR="006C6F8D" w:rsidTr="008B354D">
        <w:trPr>
          <w:trHeight w:val="539"/>
        </w:trPr>
        <w:tc>
          <w:tcPr>
            <w:tcW w:w="4820" w:type="dxa"/>
            <w:vAlign w:val="center"/>
          </w:tcPr>
          <w:p w:rsidR="008B354D" w:rsidRDefault="008B354D" w:rsidP="008B354D">
            <w:pPr>
              <w:rPr>
                <w:rFonts w:ascii="Arial" w:hAnsi="Arial" w:cs="Arial"/>
              </w:rPr>
            </w:pPr>
          </w:p>
          <w:p w:rsidR="006C6F8D" w:rsidRDefault="006C6F8D" w:rsidP="008B354D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>do 50%</w:t>
            </w:r>
          </w:p>
          <w:p w:rsidR="008B354D" w:rsidRPr="00331F82" w:rsidRDefault="008B354D" w:rsidP="008B35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6C6F8D" w:rsidRPr="00331F82" w:rsidRDefault="00A37B03" w:rsidP="00331F82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 xml:space="preserve">nie mniej niż 120% </w:t>
            </w:r>
            <w:r w:rsidR="006C6F8D" w:rsidRPr="00331F82">
              <w:rPr>
                <w:rFonts w:ascii="Arial" w:hAnsi="Arial" w:cs="Arial"/>
              </w:rPr>
              <w:t>i nie więcej niż 200%</w:t>
            </w:r>
          </w:p>
        </w:tc>
      </w:tr>
      <w:tr w:rsidR="006C6F8D" w:rsidTr="008B354D">
        <w:tc>
          <w:tcPr>
            <w:tcW w:w="4820" w:type="dxa"/>
            <w:vAlign w:val="center"/>
          </w:tcPr>
          <w:p w:rsidR="006C6F8D" w:rsidRPr="00331F82" w:rsidRDefault="00A37B03" w:rsidP="008B354D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>powyżej 50% do 75%</w:t>
            </w:r>
          </w:p>
        </w:tc>
        <w:tc>
          <w:tcPr>
            <w:tcW w:w="4536" w:type="dxa"/>
            <w:vAlign w:val="center"/>
          </w:tcPr>
          <w:p w:rsidR="008B354D" w:rsidRDefault="008B354D" w:rsidP="00331F82">
            <w:pPr>
              <w:rPr>
                <w:rFonts w:ascii="Arial" w:hAnsi="Arial" w:cs="Arial"/>
              </w:rPr>
            </w:pPr>
          </w:p>
          <w:p w:rsidR="006C6F8D" w:rsidRDefault="00A37B03" w:rsidP="00331F82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>od 100% do 180%</w:t>
            </w:r>
          </w:p>
          <w:p w:rsidR="008B354D" w:rsidRPr="00331F82" w:rsidRDefault="008B354D" w:rsidP="00331F82">
            <w:pPr>
              <w:rPr>
                <w:rFonts w:ascii="Arial" w:hAnsi="Arial" w:cs="Arial"/>
              </w:rPr>
            </w:pPr>
          </w:p>
        </w:tc>
      </w:tr>
      <w:tr w:rsidR="006C6F8D" w:rsidTr="008B354D">
        <w:tc>
          <w:tcPr>
            <w:tcW w:w="4820" w:type="dxa"/>
            <w:vAlign w:val="center"/>
          </w:tcPr>
          <w:p w:rsidR="006C6F8D" w:rsidRPr="00331F82" w:rsidRDefault="00A37B03" w:rsidP="008B354D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>powyżej 75% do 100%</w:t>
            </w:r>
          </w:p>
        </w:tc>
        <w:tc>
          <w:tcPr>
            <w:tcW w:w="4536" w:type="dxa"/>
            <w:vAlign w:val="center"/>
          </w:tcPr>
          <w:p w:rsidR="008B354D" w:rsidRDefault="008B354D" w:rsidP="00331F82">
            <w:pPr>
              <w:rPr>
                <w:rFonts w:ascii="Arial" w:hAnsi="Arial" w:cs="Arial"/>
              </w:rPr>
            </w:pPr>
          </w:p>
          <w:p w:rsidR="006C6F8D" w:rsidRDefault="00A37B03" w:rsidP="00331F82">
            <w:pPr>
              <w:rPr>
                <w:rFonts w:ascii="Arial" w:hAnsi="Arial" w:cs="Arial"/>
              </w:rPr>
            </w:pPr>
            <w:r w:rsidRPr="00331F82">
              <w:rPr>
                <w:rFonts w:ascii="Arial" w:hAnsi="Arial" w:cs="Arial"/>
              </w:rPr>
              <w:t>od 80% do 160%</w:t>
            </w:r>
          </w:p>
          <w:p w:rsidR="008B354D" w:rsidRPr="00331F82" w:rsidRDefault="008B354D" w:rsidP="00331F82">
            <w:pPr>
              <w:rPr>
                <w:rFonts w:ascii="Arial" w:hAnsi="Arial" w:cs="Arial"/>
              </w:rPr>
            </w:pPr>
          </w:p>
        </w:tc>
      </w:tr>
    </w:tbl>
    <w:p w:rsidR="004E4E47" w:rsidRDefault="006C6F8D" w:rsidP="006C6F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C6F8D">
        <w:rPr>
          <w:rFonts w:ascii="Arial" w:hAnsi="Arial" w:cs="Arial"/>
          <w:sz w:val="24"/>
          <w:szCs w:val="24"/>
        </w:rPr>
        <w:t xml:space="preserve">  </w:t>
      </w:r>
    </w:p>
    <w:p w:rsidR="00A37B03" w:rsidRPr="006C6F8D" w:rsidRDefault="00A37B03" w:rsidP="006C6F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4E47" w:rsidRDefault="00331F82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4</w:t>
      </w:r>
    </w:p>
    <w:p w:rsidR="004E4E47" w:rsidRDefault="004E4E47" w:rsidP="0033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UDZIELANIA STYPENDIUM SZKOLNEGO</w:t>
      </w: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E47" w:rsidRDefault="004E4E47" w:rsidP="008B354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szkolne może być udzielane uczniom w formie:</w:t>
      </w:r>
    </w:p>
    <w:p w:rsidR="004E4E47" w:rsidRDefault="004E4E47" w:rsidP="008B354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całkowitego lub częściowego pokrycia kosztów udziału w zajęciach edukacyjnych, w tym wyrównawczych wykraczających poza zajęcia realizowane w szkole w ramach planu nauczania, a także udziału w zajęciach edukacyjnych realizowanych poza szkołą, w tym w szczególności na: wyjazdy do kina, teatru, muzeum, zielone szkoły, wycieczki szkolne, naukę języków obcych, udział w zajęciach muzycznych, komputerowych, sportowych i innych rozwijających uzdolnienia ucznia;</w:t>
      </w:r>
    </w:p>
    <w:p w:rsidR="004E4E47" w:rsidRPr="00B66DCA" w:rsidRDefault="004E4E47" w:rsidP="008B354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pomocy rzeczowej o charakterze edukacyjnym, w tym w szczególności zakupu podręczników, zeszytów, lektur szkolnych, encyklopedii, atlasów, słowników, komputera i sprzętu komputerowego, komputerowych programów edukacyjnych, przyborów i pomocy szkolnych, tornistrów, plecaka szkolnego, worka na obuwie szkolne, okularów korekcyjnych, stroju </w:t>
      </w:r>
      <w:r w:rsidRPr="00B66DCA">
        <w:rPr>
          <w:rFonts w:ascii="Arial" w:hAnsi="Arial" w:cs="Arial"/>
          <w:sz w:val="24"/>
          <w:szCs w:val="24"/>
        </w:rPr>
        <w:t>i obuwia na zajęcia wychowania fizycznego, stroju roboczego/ochronnego wymaganego do odbycia praktyk, stroju galowego lub mundurka służącego do reprezentowania organizacji działającej na terenie szkoły, zakup</w:t>
      </w:r>
      <w:r>
        <w:rPr>
          <w:rFonts w:ascii="Arial" w:hAnsi="Arial" w:cs="Arial"/>
          <w:sz w:val="24"/>
          <w:szCs w:val="24"/>
        </w:rPr>
        <w:t>u</w:t>
      </w:r>
      <w:r w:rsidRPr="00B66DCA">
        <w:rPr>
          <w:rFonts w:ascii="Arial" w:hAnsi="Arial" w:cs="Arial"/>
          <w:sz w:val="24"/>
          <w:szCs w:val="24"/>
        </w:rPr>
        <w:t xml:space="preserve"> biurka, krzesła do biurka, lampy biurkowej, instrumentu muzycznego do udziału w dodatkowych zajęciach, pokrycia kosztów abonamentu internetowego, pokrycia kosztu uczestnictwa w odpłatnych kółkach zainteresowań, w szczególności udziału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B66DCA">
        <w:rPr>
          <w:rFonts w:ascii="Arial" w:hAnsi="Arial" w:cs="Arial"/>
          <w:sz w:val="24"/>
          <w:szCs w:val="24"/>
        </w:rPr>
        <w:t>w zajęciach sportowych, językowych, muzyczny</w:t>
      </w:r>
      <w:r>
        <w:rPr>
          <w:rFonts w:ascii="Arial" w:hAnsi="Arial" w:cs="Arial"/>
          <w:sz w:val="24"/>
          <w:szCs w:val="24"/>
        </w:rPr>
        <w:t>ch, tanecznych, informatycznych</w:t>
      </w:r>
      <w:r w:rsidRPr="00B66DCA">
        <w:rPr>
          <w:rFonts w:ascii="Arial" w:hAnsi="Arial" w:cs="Arial"/>
          <w:sz w:val="24"/>
          <w:szCs w:val="24"/>
        </w:rPr>
        <w:t xml:space="preserve"> i innych z wyłączeniem opłaty wpisowej, artykułów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66DCA">
        <w:rPr>
          <w:rFonts w:ascii="Arial" w:hAnsi="Arial" w:cs="Arial"/>
          <w:sz w:val="24"/>
          <w:szCs w:val="24"/>
        </w:rPr>
        <w:t>i wyposażenia do realizacji dodatkowych zajęć szkolnych lub pozaszkolnych;</w:t>
      </w:r>
    </w:p>
    <w:p w:rsidR="004E4E47" w:rsidRDefault="004E4E47" w:rsidP="008B354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całkowitego lub częściowego pokrycia kosztów związanych z pobieraniem nauki poza miejscem zamieszkania, a w przypadku uczniów szkół ponadpodstawowych oraz słuchaczy kolegiów pracowników służb społecznych, w szczególności kosztów zakwaterowania, dojazdu, opłat wymaganych przez szkołę, w tym opłat czesnego w szkołach niepublicznych.</w:t>
      </w:r>
    </w:p>
    <w:p w:rsidR="00A37B03" w:rsidRDefault="00A37B03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E47" w:rsidRDefault="00331F82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5</w:t>
      </w:r>
    </w:p>
    <w:p w:rsidR="004E4E47" w:rsidRDefault="004E4E47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ZASADY ROZPATRYWANIA WNIOSKÓW STYPENDIALNYCH</w:t>
      </w:r>
    </w:p>
    <w:p w:rsidR="004E4E47" w:rsidRDefault="004E4E47" w:rsidP="004E4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 pomocy materialnej o charakterze socjalnym są przyznawane na wniosek:</w:t>
      </w:r>
    </w:p>
    <w:p w:rsidR="004E4E47" w:rsidRDefault="004E4E47" w:rsidP="008B35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rodziców lub pełnoletniego ucznia;</w:t>
      </w:r>
    </w:p>
    <w:p w:rsidR="004E4E47" w:rsidRDefault="004E4E47" w:rsidP="008B35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szkoły, kolegium lub ośrodka, o którym mowa w art. 90 b ust. 3 pkt 2 ustawy.</w:t>
      </w:r>
    </w:p>
    <w:p w:rsidR="004E4E47" w:rsidRPr="001676A2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676A2">
        <w:rPr>
          <w:rFonts w:ascii="Arial" w:hAnsi="Arial" w:cs="Arial"/>
          <w:sz w:val="24"/>
          <w:szCs w:val="24"/>
        </w:rPr>
        <w:t xml:space="preserve">typendium szkolne może być przyznane również z </w:t>
      </w:r>
      <w:r w:rsidRPr="001676A2">
        <w:rPr>
          <w:rFonts w:ascii="Arial" w:hAnsi="Arial" w:cs="Arial"/>
          <w:color w:val="000000" w:themeColor="text1"/>
          <w:sz w:val="24"/>
          <w:szCs w:val="24"/>
        </w:rPr>
        <w:t>urzędu.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przyznanie stypendium szkolnego należy składać w terminie do dnia 15 września danego roku szkolnego, a w przypadku słuchaczy kolegiów pracowników służb społecznych do dnia 15 października danego roku szkolnego. W uzasadnionych przypadkach, wniosek może być złożony po upływie terminu, musi jednak zawierać uzasadnienie niezachowania powyższych terminów.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o przyznanie stypendium szkolnego należy dołączyć zaświadczenia lub oświadczenia o wysokości dochodów członków rodziny zamieszkujących wspólnie z uczniem, z miesiąca poprzedzającego miesiąc złożenia wniosku lub w przypadku utraty dochodu z miesiąca, w którym wniosek został złożony, bez względu na tytuł i źródło ich uzyskan</w:t>
      </w:r>
      <w:r w:rsidR="00BE24E2">
        <w:rPr>
          <w:rFonts w:ascii="Arial" w:hAnsi="Arial" w:cs="Arial"/>
          <w:sz w:val="24"/>
          <w:szCs w:val="24"/>
        </w:rPr>
        <w:t xml:space="preserve">ia, </w:t>
      </w:r>
      <w:r>
        <w:rPr>
          <w:rFonts w:ascii="Arial" w:hAnsi="Arial" w:cs="Arial"/>
          <w:sz w:val="24"/>
          <w:szCs w:val="24"/>
        </w:rPr>
        <w:t xml:space="preserve">z zastrzeżeniem </w:t>
      </w:r>
      <w:r w:rsidR="00BE24E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ust. 5, uwzględniające w szczególności:</w:t>
      </w:r>
    </w:p>
    <w:p w:rsidR="004E4E47" w:rsidRDefault="004E4E47" w:rsidP="008B354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wynagrodzenia;</w:t>
      </w:r>
    </w:p>
    <w:p w:rsidR="004E4E47" w:rsidRDefault="004E4E47" w:rsidP="008B354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posiadanych hektarów przeliczeniowych;</w:t>
      </w:r>
    </w:p>
    <w:p w:rsidR="004E4E47" w:rsidRDefault="004E4E47" w:rsidP="008B354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otrzymywanych rent, emerytów lub alimentów;</w:t>
      </w:r>
    </w:p>
    <w:p w:rsidR="004E4E47" w:rsidRDefault="004E4E47" w:rsidP="008B354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dochodu z prowadzonej działalności gospodarczej;</w:t>
      </w:r>
    </w:p>
    <w:p w:rsidR="004E4E47" w:rsidRDefault="004E4E47" w:rsidP="008B354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zasiłku dla bezrobotnych lub innych świadczeń z funduszu pracy.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ubiegania się o stypendium szkolne dla ucznia, którego rodzina korzysta ze świadczeń pieniężnych z pomocy społecznej, zamiast zaświadczenia albo oświadczenia o wysokości dochodów przedkłada zaświadczenie albo oświadczenie o korzystaniu ze świadczeń pieniężnych                   z pomocy społecznej, które uwzględnia miesięczną wysokość dochodu na osobę w rodzinie ucznia.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pełnoletni składają wnioski o przyznanie stypendium szkolnego we własnym imieniu lub za pośrednictwem rodzica (opiekuna) po uprzednim udzieleniu rodzicowi (opiekunowi) pisemnego upoważnienia do złożenia wniosku, reprezentowania ucznia w postępowaniu i pobierania w jego imieniu przyznanego świadczenia.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Przyznane stypendium szkolne wypłacane będzie po przedłożeniu oryginałów faktur, rachunków lub innych wiarygodnych dowodów poniesionych wydatków np. zaświadczenie ze szkoły o poniesionych kosztach zajęć lub wyjazdów edukacyjnych, spełniające następujące warunki:</w:t>
      </w:r>
    </w:p>
    <w:p w:rsidR="004E4E47" w:rsidRDefault="004E4E47" w:rsidP="008B354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poniesione wydatki muszą być wystawione imiennie z podaniem adresu wskazanego w decyzji rodzica, opiekuna prawnego lub innej osoby, która składa wniosek;</w:t>
      </w:r>
    </w:p>
    <w:p w:rsidR="004E4E47" w:rsidRDefault="004E4E47" w:rsidP="008B354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poniesione wydatki muszą dotyczyć wydatków na cele edukacyjne wskazane w § 4 ust. 1 Regulaminu;</w:t>
      </w:r>
    </w:p>
    <w:p w:rsidR="004E4E47" w:rsidRDefault="004E4E47" w:rsidP="008B354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poniesione wydatki dotyczą danego roku szkolnego tj. zakup podręczników i pozostałych materiałów szkolnych – faktury lub rachunki za okres od lipca do czerwca następnego roku, abonament internetowy, bilety za dojazdy – za okres od września do czerwca następnego roku.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możliwość zakupu używanych podręczników, komputera, sprzętu sportowego lub instrumentów muzycznych. W sytuacji kupna artykułów używanych od osoby fizycznej nieprowadzącej działalności </w:t>
      </w:r>
      <w:r>
        <w:rPr>
          <w:rFonts w:ascii="Arial" w:hAnsi="Arial" w:cs="Arial"/>
          <w:sz w:val="24"/>
          <w:szCs w:val="24"/>
        </w:rPr>
        <w:lastRenderedPageBreak/>
        <w:t>gospodarczej poniesiony wydatek można udokumentować umową kupna – sprzedaży.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obliczenia dochodu na osobę w rodzinie, uprawniającego do ubiegania się o stypendium szkolne stosuje się zasady określone w art. 8 ust. 3 – 13 ustawy o pomocy społecznej.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</w:t>
      </w:r>
      <w:r w:rsidR="00835E48">
        <w:rPr>
          <w:rFonts w:ascii="Arial" w:hAnsi="Arial" w:cs="Arial"/>
          <w:sz w:val="24"/>
          <w:szCs w:val="24"/>
        </w:rPr>
        <w:t>dzające dokonanie wydatków s</w:t>
      </w:r>
      <w:r>
        <w:rPr>
          <w:rFonts w:ascii="Arial" w:hAnsi="Arial" w:cs="Arial"/>
          <w:sz w:val="24"/>
          <w:szCs w:val="24"/>
        </w:rPr>
        <w:t xml:space="preserve">kłada się w Miejskim Ośrodku Pomocy Społecznej, ul Kościuszki 25A, 05-300 Mińsk Mazowiecki, </w:t>
      </w:r>
    </w:p>
    <w:p w:rsidR="004E4E47" w:rsidRDefault="004E4E47" w:rsidP="008B354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terminach:</w:t>
      </w:r>
    </w:p>
    <w:p w:rsidR="004E4E47" w:rsidRDefault="004E4E47" w:rsidP="008B354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15 grudnia – za stypendium przyznane na okres od września do grudnia danego roku szkolnego;</w:t>
      </w:r>
    </w:p>
    <w:p w:rsidR="004E4E47" w:rsidRDefault="004E4E47" w:rsidP="008B354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30 czerwca – za stypendium przyznane na okres od stycznia do czerwca danego roku szkolnego.</w:t>
      </w:r>
    </w:p>
    <w:p w:rsidR="004E4E47" w:rsidRDefault="004E4E47" w:rsidP="008B35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uzasadnionych przypadkach dopuszcza się możliwość złożenia dokumentów potwierdzających dokonanie wydatków po upływie terminów, </w:t>
      </w:r>
    </w:p>
    <w:p w:rsidR="004E4E47" w:rsidRPr="008B354D" w:rsidRDefault="004E4E47" w:rsidP="008B354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których mowa w ust.10.</w:t>
      </w: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Default="00331F82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6</w:t>
      </w:r>
    </w:p>
    <w:p w:rsidR="004E4E47" w:rsidRDefault="004E4E47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WYPŁATA STYPENDIUM</w:t>
      </w: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E47" w:rsidRDefault="004E4E47" w:rsidP="008B354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szkolne będzie wypłacane w terminach:</w:t>
      </w:r>
    </w:p>
    <w:p w:rsidR="004E4E47" w:rsidRDefault="004E4E47" w:rsidP="008B354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30 grudnia – za okres od 1 września do 31 grudnia;</w:t>
      </w:r>
    </w:p>
    <w:p w:rsidR="004E4E47" w:rsidRDefault="00F049EE" w:rsidP="008B354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31 sierpnia</w:t>
      </w:r>
      <w:r w:rsidR="004E4E47">
        <w:rPr>
          <w:rFonts w:ascii="Arial" w:hAnsi="Arial" w:cs="Arial"/>
          <w:sz w:val="24"/>
          <w:szCs w:val="24"/>
        </w:rPr>
        <w:t xml:space="preserve"> – za okres od 1 stycznia do 30 czerwca.</w:t>
      </w:r>
    </w:p>
    <w:p w:rsidR="004E4E47" w:rsidRDefault="004E4E47" w:rsidP="008B354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szkolne będzie wypłacane przelewem na rachunek bankowy wnioskodawcy lub przekazem pocztowym.</w:t>
      </w:r>
    </w:p>
    <w:p w:rsidR="004E4E47" w:rsidRDefault="004E4E47" w:rsidP="008B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E47" w:rsidRDefault="00331F82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7</w:t>
      </w:r>
    </w:p>
    <w:p w:rsidR="004E4E47" w:rsidRDefault="002307DD" w:rsidP="008B3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SPOSÓB UDZIELANIA ZASIŁ</w:t>
      </w:r>
      <w:r w:rsidR="004E4E47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4E4E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SZKOLNEGO</w:t>
      </w:r>
    </w:p>
    <w:p w:rsidR="004E4E47" w:rsidRDefault="004E4E47" w:rsidP="008B354D">
      <w:pPr>
        <w:spacing w:after="0"/>
        <w:rPr>
          <w:rFonts w:ascii="Arial" w:hAnsi="Arial" w:cs="Arial"/>
          <w:sz w:val="24"/>
          <w:szCs w:val="24"/>
        </w:rPr>
      </w:pPr>
    </w:p>
    <w:p w:rsidR="004E4E47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Zasiłek szkolny może być przyznany uczniowi szkoły zamieszkałemu na terenie Miasta Mińsk Mazowiecki, znajdującemu się w trudnej sytuacji materialnej z powodu zdarzenia losowego.</w:t>
      </w:r>
    </w:p>
    <w:p w:rsidR="004E4E47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Zasiłek szkolny może być przekazany w formie świadczenia pieniężnego na pokrycie wydatków związanych z procesem edukacyjnym lub w formie pomocy rzeczowej o charakterze edukacyjnym, raz lub kilka razy w roku, niezależnie od otrzymanego stypendium szkolnego.</w:t>
      </w:r>
    </w:p>
    <w:p w:rsidR="004E4E47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Wystąpienie zdarzenia losowego powodującego trudną sytuację materialną winno być udokumentowane: zaświadczeniem lekarskim, odpisem aktu zgonu, zaświadczeniem wystawionym przez policję lub straż pożarną (pożar). Dopuszcza się możliwość złożenia oświadczenia wnioskodawcy potwierdzonego przez dyrektora szkoły, do której uczeń uczęszcza.</w:t>
      </w:r>
    </w:p>
    <w:p w:rsidR="004E4E47" w:rsidRPr="00C7381D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zasiłek szkolny można ubiegać się w terminie nie dłuższym niż dwa miesiące od wystąpienia zdarzenia uzasadniającego przyznanie zasiłku.</w:t>
      </w:r>
    </w:p>
    <w:p w:rsidR="004E4E47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Przyznany zasiłek szkolny w formie świadczenia pieniężnego wypłacany jest przekazem pocztowym lub przelewem bankowym na rachunek bankowy rodzica ucznia lub pełnoletniego ucznia.</w:t>
      </w:r>
    </w:p>
    <w:p w:rsidR="00051A30" w:rsidRPr="00051A30" w:rsidRDefault="004E4E47" w:rsidP="008B354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Wniosek o przyznanie zasiłku szkolnego składa się w Miejskim Ośrodku Pomocy Społecznej</w:t>
      </w:r>
      <w:r w:rsidR="00F72D14">
        <w:rPr>
          <w:rFonts w:ascii="Arial" w:hAnsi="Arial" w:cs="Arial"/>
          <w:color w:val="000000" w:themeColor="text1"/>
          <w:sz w:val="24"/>
          <w:szCs w:val="24"/>
        </w:rPr>
        <w:t xml:space="preserve"> z zachowaniem obowiązujących elementów, o których mowa w art. 90n ust. 4  ustawy o systemie oświaty. </w:t>
      </w:r>
    </w:p>
    <w:p w:rsidR="00331F82" w:rsidRDefault="00331F82" w:rsidP="008B354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E4E47" w:rsidRPr="00ED2622" w:rsidRDefault="004E4E47" w:rsidP="004E4E4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622">
        <w:rPr>
          <w:rFonts w:ascii="Arial" w:hAnsi="Arial" w:cs="Arial"/>
          <w:b/>
          <w:sz w:val="28"/>
          <w:szCs w:val="28"/>
        </w:rPr>
        <w:lastRenderedPageBreak/>
        <w:t>KLAUZULA INFORMACYJNA</w:t>
      </w:r>
    </w:p>
    <w:p w:rsidR="004E4E47" w:rsidRPr="006609F6" w:rsidRDefault="004E4E47" w:rsidP="004E4E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E47" w:rsidRPr="006609F6" w:rsidRDefault="004E4E47" w:rsidP="008B354D">
      <w:p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Zgodnie z art. 13 Rozporządzenia Parlamentu Europejskiego i Rady (UE) 2016/679     z dnia 27.04.2016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Administratorem Pana/Pani danych osobowych jest Miejski Ośrodek Pomocy Społecznej w Mińsku Mazowieckim z siedzibą przy ul. Kościuszki 25A.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W sprawach związanych z przetwarzaniem danych osobowych można kontaktować się z Inspektorem ochrony danych za pomocą adresu e-mail: iod@mopsmm.pl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Pana/Pani dane osobowe przetwarzane są na podst. art. 6 ust. 1 lit. c) i e) RODO w celu realizacji zadań statutowych i ustawowych w ramach działalności MOPS w Mińsku Mazowieckim.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 xml:space="preserve">Pana/Pani dane osobowe po zrealizowaniu celu, dla którego zostały zebrane, będą przetwarzane do celów archiwalnych i przechowywane przez okres wynikający z przepisów prawa, w szczególności wynikających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609F6">
        <w:rPr>
          <w:rFonts w:ascii="Arial" w:hAnsi="Arial" w:cs="Arial"/>
          <w:sz w:val="24"/>
          <w:szCs w:val="24"/>
        </w:rPr>
        <w:t xml:space="preserve">z Rozporządzenia Prezesa Rady Ministrów z dnia 18 stycznia 2011 r.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609F6">
        <w:rPr>
          <w:rFonts w:ascii="Arial" w:hAnsi="Arial" w:cs="Arial"/>
          <w:sz w:val="24"/>
          <w:szCs w:val="24"/>
        </w:rPr>
        <w:t>w sprawie instrukcji kancelaryjnej, jednolitych rzeczowych wykazów akt oraz instrukcji w sprawie organizacji i zakresu działania archiwów zakładowych.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Podanie danych osobowych jest dobrowolne, jednak konsekwencją ich niepodania będzie brak możliwości realizacji świadczeń, o które Pan/Pani wnioskuje.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Przysługuje Panu/Pani prawo do:</w:t>
      </w:r>
    </w:p>
    <w:p w:rsidR="004E4E47" w:rsidRPr="006609F6" w:rsidRDefault="004E4E47" w:rsidP="008B354D">
      <w:pPr>
        <w:pStyle w:val="Akapitzlist"/>
        <w:numPr>
          <w:ilvl w:val="1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dostępu do swoich danych (na zas</w:t>
      </w:r>
      <w:r>
        <w:rPr>
          <w:rFonts w:ascii="Arial" w:hAnsi="Arial" w:cs="Arial"/>
          <w:sz w:val="24"/>
          <w:szCs w:val="24"/>
        </w:rPr>
        <w:t>adach opisanych w art. 15 RODO),</w:t>
      </w:r>
    </w:p>
    <w:p w:rsidR="004E4E47" w:rsidRPr="006609F6" w:rsidRDefault="004E4E47" w:rsidP="008B354D">
      <w:pPr>
        <w:pStyle w:val="Akapitzlist"/>
        <w:numPr>
          <w:ilvl w:val="1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 xml:space="preserve">sprostowania swoich danych osobowych (na zasadach opisanych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609F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Pr="006609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16 RODO),</w:t>
      </w:r>
    </w:p>
    <w:p w:rsidR="004E4E47" w:rsidRPr="006609F6" w:rsidRDefault="004E4E47" w:rsidP="008B354D">
      <w:pPr>
        <w:pStyle w:val="Akapitzlist"/>
        <w:numPr>
          <w:ilvl w:val="1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żądania usunięcia danych (na zasadach opisanych w art. 17 i 23 RODO).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Dane osobowe Pana/Pani mogą być przekazywane:</w:t>
      </w:r>
    </w:p>
    <w:p w:rsidR="004E4E47" w:rsidRPr="006609F6" w:rsidRDefault="004E4E47" w:rsidP="008B354D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podmiotom uprawnionym do uzyskania danych osobowych na podstaw</w:t>
      </w:r>
      <w:r>
        <w:rPr>
          <w:rFonts w:ascii="Arial" w:hAnsi="Arial" w:cs="Arial"/>
          <w:sz w:val="24"/>
          <w:szCs w:val="24"/>
        </w:rPr>
        <w:t>ie odpowiednich przepisów prawa,</w:t>
      </w:r>
    </w:p>
    <w:p w:rsidR="004E4E47" w:rsidRPr="006609F6" w:rsidRDefault="004E4E47" w:rsidP="008B354D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podmiotom, które przetwarzają dane osobowe na zlecenie administratora, na podstawie zawartej umowy powierzenia przetwarzania danych osobowych.</w:t>
      </w:r>
    </w:p>
    <w:p w:rsidR="004E4E47" w:rsidRPr="006609F6" w:rsidRDefault="004E4E47" w:rsidP="008B354D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609F6">
        <w:rPr>
          <w:rFonts w:ascii="Arial" w:hAnsi="Arial" w:cs="Arial"/>
          <w:sz w:val="24"/>
          <w:szCs w:val="24"/>
        </w:rPr>
        <w:t>Przysługuje Panu/Pani prawo wniesienia skargi do organu nadzorczego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609F6">
        <w:rPr>
          <w:rFonts w:ascii="Arial" w:hAnsi="Arial" w:cs="Arial"/>
          <w:sz w:val="24"/>
          <w:szCs w:val="24"/>
        </w:rPr>
        <w:t xml:space="preserve"> tj. Prezesa Urzędu Ochrony Danych Osobowych z siedzibą w Warszawie przy  ul. Stawki 2, 00-193 Warszawa.</w:t>
      </w:r>
    </w:p>
    <w:p w:rsidR="004E4E47" w:rsidRPr="006609F6" w:rsidRDefault="004E4E47" w:rsidP="008B354D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4E4E47" w:rsidRPr="006609F6" w:rsidRDefault="004E4E47" w:rsidP="004E4E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Pr="006609F6" w:rsidRDefault="004E4E47" w:rsidP="004E4E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4E47" w:rsidRPr="00902BDE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4E47" w:rsidRDefault="004E4E47" w:rsidP="004E4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0F6" w:rsidRDefault="003940F6"/>
    <w:sectPr w:rsidR="003940F6" w:rsidSect="0039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C3" w:rsidRDefault="00217AC3" w:rsidP="00AE38B3">
      <w:pPr>
        <w:spacing w:after="0" w:line="240" w:lineRule="auto"/>
      </w:pPr>
      <w:r>
        <w:separator/>
      </w:r>
    </w:p>
  </w:endnote>
  <w:endnote w:type="continuationSeparator" w:id="0">
    <w:p w:rsidR="00217AC3" w:rsidRDefault="00217AC3" w:rsidP="00A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90609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C6F8D" w:rsidRPr="00331F82" w:rsidRDefault="008B354D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sdtContent>
      </w:sdt>
    </w:sdtContent>
  </w:sdt>
  <w:p w:rsidR="006C6F8D" w:rsidRDefault="006C6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C3" w:rsidRDefault="00217AC3" w:rsidP="00AE38B3">
      <w:pPr>
        <w:spacing w:after="0" w:line="240" w:lineRule="auto"/>
      </w:pPr>
      <w:r>
        <w:separator/>
      </w:r>
    </w:p>
  </w:footnote>
  <w:footnote w:type="continuationSeparator" w:id="0">
    <w:p w:rsidR="00217AC3" w:rsidRDefault="00217AC3" w:rsidP="00AE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5AA"/>
    <w:multiLevelType w:val="hybridMultilevel"/>
    <w:tmpl w:val="86E69462"/>
    <w:lvl w:ilvl="0" w:tplc="2E4452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7C55"/>
    <w:multiLevelType w:val="hybridMultilevel"/>
    <w:tmpl w:val="4162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6FCC"/>
    <w:multiLevelType w:val="hybridMultilevel"/>
    <w:tmpl w:val="85A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DBD"/>
    <w:multiLevelType w:val="hybridMultilevel"/>
    <w:tmpl w:val="CAD01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00274"/>
    <w:multiLevelType w:val="hybridMultilevel"/>
    <w:tmpl w:val="A498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3A64"/>
    <w:multiLevelType w:val="hybridMultilevel"/>
    <w:tmpl w:val="E81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05BA4"/>
    <w:multiLevelType w:val="hybridMultilevel"/>
    <w:tmpl w:val="2BEC7208"/>
    <w:lvl w:ilvl="0" w:tplc="3AB810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75D32"/>
    <w:multiLevelType w:val="hybridMultilevel"/>
    <w:tmpl w:val="0D8280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240F5"/>
    <w:multiLevelType w:val="hybridMultilevel"/>
    <w:tmpl w:val="797E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2243C"/>
    <w:multiLevelType w:val="hybridMultilevel"/>
    <w:tmpl w:val="AE26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C146A"/>
    <w:multiLevelType w:val="hybridMultilevel"/>
    <w:tmpl w:val="3CBA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7C6D"/>
    <w:multiLevelType w:val="hybridMultilevel"/>
    <w:tmpl w:val="7EF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F6D13"/>
    <w:multiLevelType w:val="hybridMultilevel"/>
    <w:tmpl w:val="350C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24786"/>
    <w:multiLevelType w:val="hybridMultilevel"/>
    <w:tmpl w:val="350C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07AF1"/>
    <w:multiLevelType w:val="hybridMultilevel"/>
    <w:tmpl w:val="19C87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38D1"/>
    <w:multiLevelType w:val="hybridMultilevel"/>
    <w:tmpl w:val="D78E0F30"/>
    <w:lvl w:ilvl="0" w:tplc="EA2C38C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C197C"/>
    <w:multiLevelType w:val="hybridMultilevel"/>
    <w:tmpl w:val="BCCE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918A2"/>
    <w:multiLevelType w:val="hybridMultilevel"/>
    <w:tmpl w:val="2BA6F4B6"/>
    <w:lvl w:ilvl="0" w:tplc="2E4452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8E666F"/>
    <w:multiLevelType w:val="hybridMultilevel"/>
    <w:tmpl w:val="86E69462"/>
    <w:lvl w:ilvl="0" w:tplc="2E4452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2657A"/>
    <w:multiLevelType w:val="hybridMultilevel"/>
    <w:tmpl w:val="8F9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7"/>
    <w:rsid w:val="00051A30"/>
    <w:rsid w:val="000C79C4"/>
    <w:rsid w:val="000F03B6"/>
    <w:rsid w:val="00140100"/>
    <w:rsid w:val="001B424D"/>
    <w:rsid w:val="00217AC3"/>
    <w:rsid w:val="002307DD"/>
    <w:rsid w:val="0024316B"/>
    <w:rsid w:val="00331F82"/>
    <w:rsid w:val="003940F6"/>
    <w:rsid w:val="003C6452"/>
    <w:rsid w:val="003D5890"/>
    <w:rsid w:val="0047126A"/>
    <w:rsid w:val="004730B0"/>
    <w:rsid w:val="004E4E47"/>
    <w:rsid w:val="00510B86"/>
    <w:rsid w:val="006813E2"/>
    <w:rsid w:val="006C6F8D"/>
    <w:rsid w:val="006D34EF"/>
    <w:rsid w:val="00835E48"/>
    <w:rsid w:val="00887A01"/>
    <w:rsid w:val="008B354D"/>
    <w:rsid w:val="009B162F"/>
    <w:rsid w:val="009B4667"/>
    <w:rsid w:val="00A37B03"/>
    <w:rsid w:val="00AB4585"/>
    <w:rsid w:val="00AE38B3"/>
    <w:rsid w:val="00AF34AC"/>
    <w:rsid w:val="00B54C42"/>
    <w:rsid w:val="00BE24E2"/>
    <w:rsid w:val="00C04F23"/>
    <w:rsid w:val="00C31CBF"/>
    <w:rsid w:val="00C7710E"/>
    <w:rsid w:val="00CC5827"/>
    <w:rsid w:val="00D074FF"/>
    <w:rsid w:val="00D84C85"/>
    <w:rsid w:val="00DB2BCC"/>
    <w:rsid w:val="00DE716E"/>
    <w:rsid w:val="00E875CC"/>
    <w:rsid w:val="00F049EE"/>
    <w:rsid w:val="00F72D14"/>
    <w:rsid w:val="00FC4AF1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F153"/>
  <w15:docId w15:val="{2E000148-6AC4-4190-86C4-5959594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3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47"/>
    <w:pPr>
      <w:ind w:left="720"/>
      <w:contextualSpacing/>
    </w:pPr>
  </w:style>
  <w:style w:type="paragraph" w:styleId="Bezodstpw">
    <w:name w:val="No Spacing"/>
    <w:uiPriority w:val="1"/>
    <w:qFormat/>
    <w:rsid w:val="004E4E47"/>
    <w:pPr>
      <w:spacing w:after="0" w:line="240" w:lineRule="auto"/>
    </w:pPr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4E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47"/>
    <w:rPr>
      <w:rFonts w:asciiTheme="minorHAnsi" w:hAnsiTheme="minorHAnsi" w:cstheme="minorBidi"/>
      <w:kern w:val="0"/>
      <w:sz w:val="22"/>
    </w:rPr>
  </w:style>
  <w:style w:type="table" w:styleId="Tabela-Siatka">
    <w:name w:val="Table Grid"/>
    <w:basedOn w:val="Standardowy"/>
    <w:uiPriority w:val="59"/>
    <w:rsid w:val="004E4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E2"/>
    <w:rPr>
      <w:rFonts w:ascii="Segoe UI" w:hAnsi="Segoe UI" w:cs="Segoe UI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82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Zagórska</cp:lastModifiedBy>
  <cp:revision>8</cp:revision>
  <cp:lastPrinted>2022-05-12T08:34:00Z</cp:lastPrinted>
  <dcterms:created xsi:type="dcterms:W3CDTF">2022-05-12T08:00:00Z</dcterms:created>
  <dcterms:modified xsi:type="dcterms:W3CDTF">2022-05-12T13:04:00Z</dcterms:modified>
</cp:coreProperties>
</file>