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ECDE7" w14:textId="70F04F0E" w:rsidR="004F5A33" w:rsidRPr="00B15978" w:rsidRDefault="005810A5" w:rsidP="004F5A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BDC">
        <w:rPr>
          <w:rFonts w:ascii="Arial" w:hAnsi="Arial" w:cs="Arial"/>
          <w:b/>
          <w:sz w:val="24"/>
          <w:szCs w:val="24"/>
        </w:rPr>
        <w:t xml:space="preserve">Formularz konsultacyjny 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projektu </w:t>
      </w:r>
      <w:r w:rsidR="004F5A33">
        <w:rPr>
          <w:rFonts w:ascii="Arial" w:hAnsi="Arial" w:cs="Arial"/>
          <w:b/>
          <w:sz w:val="24"/>
          <w:szCs w:val="24"/>
        </w:rPr>
        <w:t>zarządzenia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 </w:t>
      </w:r>
      <w:r w:rsidR="004F5A33">
        <w:rPr>
          <w:rFonts w:ascii="Arial" w:hAnsi="Arial" w:cs="Arial"/>
          <w:b/>
          <w:sz w:val="24"/>
          <w:szCs w:val="24"/>
        </w:rPr>
        <w:t>Burmistrza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 Miasta Mińsk Mazowiecki </w:t>
      </w:r>
      <w:r w:rsidR="007A2E13">
        <w:rPr>
          <w:rFonts w:ascii="Arial" w:hAnsi="Arial" w:cs="Arial"/>
          <w:b/>
          <w:sz w:val="24"/>
          <w:szCs w:val="24"/>
        </w:rPr>
        <w:t xml:space="preserve">w </w:t>
      </w:r>
      <w:r w:rsidR="006D1390" w:rsidRPr="00A46BDC">
        <w:rPr>
          <w:rFonts w:ascii="Arial" w:hAnsi="Arial" w:cs="Arial"/>
          <w:b/>
          <w:sz w:val="24"/>
          <w:szCs w:val="24"/>
        </w:rPr>
        <w:t xml:space="preserve">sprawie </w:t>
      </w:r>
      <w:r w:rsidR="004F5A33" w:rsidRPr="004F5A33">
        <w:rPr>
          <w:rFonts w:ascii="Arial" w:hAnsi="Arial" w:cs="Arial"/>
          <w:b/>
          <w:sz w:val="24"/>
          <w:szCs w:val="24"/>
        </w:rPr>
        <w:t xml:space="preserve">ustalenia wysokości cen i opłat </w:t>
      </w:r>
      <w:r w:rsidR="00AB2934">
        <w:rPr>
          <w:rFonts w:ascii="Arial" w:hAnsi="Arial" w:cs="Arial"/>
          <w:b/>
          <w:sz w:val="24"/>
          <w:szCs w:val="24"/>
        </w:rPr>
        <w:t xml:space="preserve">na cmentarzu komunalnym </w:t>
      </w:r>
      <w:r w:rsidR="004F5A33" w:rsidRPr="004F5A33">
        <w:rPr>
          <w:rFonts w:ascii="Arial" w:hAnsi="Arial" w:cs="Arial"/>
          <w:b/>
          <w:sz w:val="24"/>
          <w:szCs w:val="24"/>
        </w:rPr>
        <w:t>w Mińsku Mazowieckim.</w:t>
      </w:r>
    </w:p>
    <w:p w14:paraId="479B69D1" w14:textId="452DE55E" w:rsidR="00502CB8" w:rsidRPr="005F5209" w:rsidRDefault="00502CB8" w:rsidP="004F5A3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i/>
          <w:sz w:val="10"/>
          <w:szCs w:val="10"/>
        </w:rPr>
      </w:pPr>
    </w:p>
    <w:p w14:paraId="30373F4F" w14:textId="77777777" w:rsidR="005810A5" w:rsidRPr="001970FC" w:rsidRDefault="005810A5" w:rsidP="00B25E2F">
      <w:pPr>
        <w:pStyle w:val="Akapitzlist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 w:rsidR="00A24B6E">
        <w:rPr>
          <w:rFonts w:ascii="Arial" w:hAnsi="Arial" w:cs="Arial"/>
        </w:rPr>
        <w:t>, nr telefonu</w:t>
      </w:r>
      <w:r w:rsidR="00B25E2F">
        <w:rPr>
          <w:rFonts w:ascii="Arial" w:hAnsi="Arial" w:cs="Arial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2"/>
      </w:tblGrid>
      <w:tr w:rsidR="005810A5" w:rsidRPr="001970FC" w14:paraId="40094A3E" w14:textId="77777777" w:rsidTr="001970FC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7F0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3F71F02F" w14:textId="77777777" w:rsidR="005810A5" w:rsidRPr="007E2A08" w:rsidRDefault="005810A5" w:rsidP="00B25E2F">
      <w:pPr>
        <w:spacing w:after="120"/>
        <w:rPr>
          <w:rFonts w:ascii="Arial" w:hAnsi="Arial" w:cs="Arial"/>
          <w:sz w:val="10"/>
          <w:szCs w:val="10"/>
        </w:rPr>
      </w:pPr>
    </w:p>
    <w:p w14:paraId="111815BE" w14:textId="159740CC" w:rsidR="005810A5" w:rsidRPr="007E2A08" w:rsidRDefault="001970FC" w:rsidP="00153877">
      <w:pPr>
        <w:pStyle w:val="Akapitzlist"/>
        <w:numPr>
          <w:ilvl w:val="0"/>
          <w:numId w:val="3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 xml:space="preserve">Propozycje zmian do przedstawionego projektu </w:t>
      </w:r>
      <w:r w:rsidR="004F5A33">
        <w:rPr>
          <w:rFonts w:ascii="Arial" w:hAnsi="Arial" w:cs="Arial"/>
        </w:rPr>
        <w:t>zarządzenia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447349" w:rsidRPr="001970FC" w14:paraId="1D76E97B" w14:textId="77777777" w:rsidTr="0044734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406C541" w14:textId="77777777" w:rsidR="005810A5" w:rsidRPr="00B25E2F" w:rsidRDefault="00B25E2F" w:rsidP="00B25E2F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2CA4765" w14:textId="77777777" w:rsidR="005810A5" w:rsidRPr="007E2A08" w:rsidRDefault="007E2A08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</w:t>
            </w:r>
            <w:r w:rsidR="005810A5" w:rsidRPr="007E2A08">
              <w:rPr>
                <w:rFonts w:ascii="Arial" w:hAnsi="Arial" w:cs="Arial"/>
                <w:b/>
                <w:i/>
                <w:sz w:val="20"/>
                <w:szCs w:val="20"/>
              </w:rPr>
              <w:t>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521E666" w14:textId="77777777" w:rsidR="005810A5" w:rsidRPr="007E2A08" w:rsidRDefault="005810A5" w:rsidP="00B25E2F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="007E2A08"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090C8E0" w14:textId="77777777" w:rsidR="005810A5" w:rsidRPr="007E2A08" w:rsidRDefault="005810A5" w:rsidP="00B25E2F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5810A5" w:rsidRPr="001970FC" w14:paraId="1697900A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75E7DEAF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D8F5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12BC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18712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5810A5" w:rsidRPr="001970FC" w14:paraId="68A6B8F9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4F7D8295" w14:textId="77777777" w:rsidR="005810A5" w:rsidRPr="007E2A08" w:rsidRDefault="005810A5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7BC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44A0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79BA" w14:textId="77777777" w:rsidR="005810A5" w:rsidRPr="001970FC" w:rsidRDefault="005810A5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C7441E4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F131194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54E5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D83E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9087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  <w:tr w:rsidR="007E2A08" w:rsidRPr="001970FC" w14:paraId="304344ED" w14:textId="77777777" w:rsidTr="00447349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310A02B" w14:textId="77777777" w:rsidR="007E2A08" w:rsidRPr="007E2A08" w:rsidRDefault="007E2A08" w:rsidP="00B25E2F">
            <w:pPr>
              <w:pStyle w:val="Akapitzlist"/>
              <w:numPr>
                <w:ilvl w:val="0"/>
                <w:numId w:val="4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D7161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553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8B7E2" w14:textId="77777777" w:rsidR="007E2A08" w:rsidRPr="001970FC" w:rsidRDefault="007E2A08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FB7FA43" w14:textId="77777777" w:rsidR="005810A5" w:rsidRPr="006D1390" w:rsidRDefault="005810A5" w:rsidP="006D1390">
      <w:pPr>
        <w:spacing w:line="240" w:lineRule="auto"/>
        <w:rPr>
          <w:rFonts w:ascii="Arial" w:hAnsi="Arial" w:cs="Arial"/>
          <w:sz w:val="16"/>
          <w:szCs w:val="16"/>
        </w:rPr>
      </w:pPr>
    </w:p>
    <w:p w14:paraId="70089EB9" w14:textId="77777777" w:rsidR="005810A5" w:rsidRPr="001970FC" w:rsidRDefault="005810A5" w:rsidP="00153877">
      <w:pPr>
        <w:pStyle w:val="Akapitzlist"/>
        <w:numPr>
          <w:ilvl w:val="0"/>
          <w:numId w:val="5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Inne uwagi, opinia.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2"/>
      </w:tblGrid>
      <w:tr w:rsidR="00B25E2F" w14:paraId="3966154A" w14:textId="77777777" w:rsidTr="00B25E2F">
        <w:trPr>
          <w:trHeight w:val="851"/>
        </w:trPr>
        <w:tc>
          <w:tcPr>
            <w:tcW w:w="14144" w:type="dxa"/>
          </w:tcPr>
          <w:p w14:paraId="15BE1CDD" w14:textId="77777777" w:rsidR="00B25E2F" w:rsidRDefault="00B25E2F" w:rsidP="00B25E2F">
            <w:pPr>
              <w:spacing w:after="120"/>
              <w:rPr>
                <w:rFonts w:ascii="Arial" w:hAnsi="Arial" w:cs="Arial"/>
              </w:rPr>
            </w:pPr>
          </w:p>
        </w:tc>
      </w:tr>
    </w:tbl>
    <w:p w14:paraId="1C4B8AE8" w14:textId="77777777" w:rsidR="001970FC" w:rsidRPr="001970FC" w:rsidRDefault="001970FC" w:rsidP="001970FC">
      <w:pPr>
        <w:rPr>
          <w:rFonts w:ascii="Arial" w:hAnsi="Arial" w:cs="Arial"/>
        </w:rPr>
      </w:pPr>
    </w:p>
    <w:p w14:paraId="191CA3A6" w14:textId="77777777" w:rsidR="005810A5" w:rsidRDefault="00895642" w:rsidP="00895642">
      <w:pPr>
        <w:pStyle w:val="Bezodstpw"/>
        <w:jc w:val="right"/>
      </w:pPr>
      <w:r>
        <w:t>……………………………….….….</w:t>
      </w:r>
    </w:p>
    <w:p w14:paraId="7ABEE813" w14:textId="77777777" w:rsidR="00895642" w:rsidRPr="00895642" w:rsidRDefault="00895642" w:rsidP="00895642">
      <w:pPr>
        <w:pStyle w:val="Bezodstpw"/>
        <w:jc w:val="right"/>
        <w:rPr>
          <w:sz w:val="20"/>
          <w:szCs w:val="20"/>
        </w:rPr>
      </w:pPr>
      <w:r w:rsidRPr="00895642">
        <w:rPr>
          <w:sz w:val="20"/>
          <w:szCs w:val="20"/>
        </w:rPr>
        <w:t>(podpis)</w:t>
      </w:r>
    </w:p>
    <w:p w14:paraId="08DA19C4" w14:textId="77777777" w:rsidR="00645EB4" w:rsidRDefault="00645EB4" w:rsidP="00645EB4">
      <w:pPr>
        <w:pStyle w:val="Bezodstpw"/>
      </w:pPr>
      <w:r>
        <w:t>________________</w:t>
      </w:r>
    </w:p>
    <w:p w14:paraId="321B273B" w14:textId="77777777" w:rsidR="00255A7B" w:rsidRPr="005F5209" w:rsidRDefault="00645EB4" w:rsidP="00733903">
      <w:pPr>
        <w:tabs>
          <w:tab w:val="left" w:pos="6420"/>
        </w:tabs>
        <w:suppressAutoHyphens/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5F5209">
        <w:rPr>
          <w:rFonts w:ascii="Arial" w:hAnsi="Arial" w:cs="Arial"/>
          <w:sz w:val="16"/>
          <w:szCs w:val="16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8" w:history="1">
        <w:r w:rsidRPr="005F5209">
          <w:rPr>
            <w:rStyle w:val="Hipercze"/>
            <w:rFonts w:ascii="Arial" w:hAnsi="Arial" w:cs="Arial"/>
            <w:color w:val="auto"/>
            <w:sz w:val="16"/>
            <w:szCs w:val="16"/>
            <w:u w:val="none"/>
          </w:rPr>
          <w:t>iod@umminskmaz.pl</w:t>
        </w:r>
      </w:hyperlink>
      <w:r w:rsidRPr="005F5209">
        <w:rPr>
          <w:rFonts w:ascii="Arial" w:hAnsi="Arial" w:cs="Arial"/>
          <w:sz w:val="16"/>
          <w:szCs w:val="16"/>
        </w:rPr>
        <w:t>. Dane będą przetwarzane w celu</w:t>
      </w:r>
      <w:r w:rsidR="00255A7B" w:rsidRPr="005F5209">
        <w:rPr>
          <w:rFonts w:ascii="Arial" w:hAnsi="Arial" w:cs="Arial"/>
          <w:sz w:val="16"/>
          <w:szCs w:val="16"/>
        </w:rPr>
        <w:t xml:space="preserve"> przygotowania projektu uchwały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oraz w celach archiwizacyjnych przez okres wynikający z przepisów ustawy z dnia 14 lipca 1983 r. o narodowym zasobie archiwalnym i archiwach </w:t>
      </w:r>
      <w:r w:rsidR="00255A7B" w:rsidRPr="005F5209">
        <w:rPr>
          <w:rFonts w:ascii="Arial" w:hAnsi="Arial" w:cs="Arial"/>
          <w:bCs/>
          <w:sz w:val="16"/>
          <w:szCs w:val="16"/>
        </w:rPr>
        <w:t>(</w:t>
      </w:r>
      <w:r w:rsidR="005F5209" w:rsidRPr="005F5209">
        <w:rPr>
          <w:rFonts w:ascii="Arial" w:hAnsi="Arial" w:cs="Arial"/>
          <w:bCs/>
          <w:sz w:val="16"/>
          <w:szCs w:val="16"/>
        </w:rPr>
        <w:t>Dz. U. z 2019</w:t>
      </w:r>
      <w:r w:rsidR="00255A7B" w:rsidRPr="005F5209">
        <w:rPr>
          <w:rFonts w:ascii="Arial" w:hAnsi="Arial" w:cs="Arial"/>
          <w:bCs/>
          <w:sz w:val="16"/>
          <w:szCs w:val="16"/>
        </w:rPr>
        <w:t xml:space="preserve"> r, poz. </w:t>
      </w:r>
      <w:r w:rsidR="005F5209" w:rsidRPr="005F5209">
        <w:rPr>
          <w:rFonts w:ascii="Arial" w:hAnsi="Arial" w:cs="Arial"/>
          <w:bCs/>
          <w:sz w:val="16"/>
          <w:szCs w:val="16"/>
        </w:rPr>
        <w:t>553 ze zm.)</w:t>
      </w:r>
      <w:r w:rsidR="00255A7B" w:rsidRPr="005F5209">
        <w:rPr>
          <w:rFonts w:ascii="Arial" w:hAnsi="Arial" w:cs="Arial"/>
          <w:b/>
          <w:bCs/>
          <w:sz w:val="16"/>
          <w:szCs w:val="16"/>
        </w:rPr>
        <w:t xml:space="preserve"> </w:t>
      </w:r>
      <w:r w:rsidR="00255A7B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oraz aktów wykonawczych do tej ustawy.</w:t>
      </w:r>
    </w:p>
    <w:p w14:paraId="56BCD0A8" w14:textId="77777777" w:rsidR="005810A5" w:rsidRPr="005F5209" w:rsidRDefault="00255A7B" w:rsidP="00733903">
      <w:pPr>
        <w:tabs>
          <w:tab w:val="left" w:pos="6420"/>
        </w:tabs>
        <w:suppressAutoHyphens/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Podanie danych jest obowiązkowe i </w:t>
      </w:r>
      <w:r w:rsidRPr="005F5209">
        <w:rPr>
          <w:rFonts w:ascii="Arial" w:hAnsi="Arial" w:cs="Arial"/>
          <w:sz w:val="16"/>
          <w:szCs w:val="16"/>
        </w:rPr>
        <w:t xml:space="preserve">wynika </w:t>
      </w:r>
      <w:r w:rsidRPr="005F5209">
        <w:rPr>
          <w:rFonts w:ascii="Arial" w:eastAsia="Times New Roman" w:hAnsi="Arial" w:cs="Arial"/>
          <w:bCs/>
          <w:sz w:val="16"/>
          <w:szCs w:val="16"/>
          <w:lang w:eastAsia="pl-PL"/>
        </w:rPr>
        <w:t xml:space="preserve">z </w:t>
      </w:r>
      <w:r w:rsidRPr="005F5209">
        <w:rPr>
          <w:rFonts w:ascii="Arial" w:hAnsi="Arial" w:cs="Arial"/>
          <w:sz w:val="16"/>
          <w:szCs w:val="16"/>
        </w:rPr>
        <w:t>Uchwały Nr XV.153.2016 Rady Miasta Mińsk Mazowiecki z dnia 14 marca 2016 r. w sprawie określenia szczegółowego sposobu konsultowania projektów prawa miejscowego z organizacjami pozarządowymi i podmiotami działającymi w sferze pożytku publicznego.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 Osoba, której dane dotyczą ma prawo dostępu do swoich danych osobowych, ich sprostowania oraz </w:t>
      </w:r>
      <w:r w:rsidR="005F5209">
        <w:rPr>
          <w:rFonts w:ascii="Arial" w:eastAsia="Times New Roman" w:hAnsi="Arial" w:cs="Arial"/>
          <w:sz w:val="16"/>
          <w:szCs w:val="16"/>
          <w:lang w:eastAsia="pl-PL"/>
        </w:rPr>
        <w:br/>
        <w:t xml:space="preserve">- </w:t>
      </w:r>
      <w:r w:rsidR="00A24B6E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w zakresie wynikającym z treści art. </w:t>
      </w:r>
      <w:r w:rsidR="005F5209" w:rsidRPr="005F5209">
        <w:rPr>
          <w:rFonts w:ascii="Arial" w:eastAsia="Times New Roman" w:hAnsi="Arial" w:cs="Arial"/>
          <w:sz w:val="16"/>
          <w:szCs w:val="16"/>
          <w:lang w:eastAsia="pl-PL"/>
        </w:rPr>
        <w:t xml:space="preserve">17 , 18 i </w:t>
      </w:r>
      <w:r w:rsidR="005F5209" w:rsidRPr="005F5209">
        <w:rPr>
          <w:rFonts w:ascii="Arial" w:hAnsi="Arial" w:cs="Arial"/>
          <w:sz w:val="16"/>
          <w:szCs w:val="16"/>
        </w:rPr>
        <w:t>21 RODO</w:t>
      </w:r>
      <w:r w:rsidR="005F5209" w:rsidRPr="005F5209">
        <w:rPr>
          <w:rStyle w:val="Odwoanieprzypisudolnego"/>
          <w:rFonts w:ascii="Arial" w:eastAsia="Calibri" w:hAnsi="Arial" w:cs="Arial"/>
          <w:sz w:val="16"/>
          <w:szCs w:val="16"/>
        </w:rPr>
        <w:footnoteReference w:id="1"/>
      </w:r>
      <w:r w:rsidR="005F5209" w:rsidRPr="005F5209">
        <w:rPr>
          <w:rFonts w:ascii="Arial" w:hAnsi="Arial" w:cs="Arial"/>
          <w:sz w:val="16"/>
          <w:szCs w:val="16"/>
        </w:rPr>
        <w:t xml:space="preserve">- usunięcia, ograniczenia przetwarzania lub wniesienia sprzeciwu, a także prawo do wniesienia skargi do organu nadzorczego. </w:t>
      </w:r>
      <w:r w:rsidR="005F5209" w:rsidRPr="005F5209">
        <w:rPr>
          <w:rFonts w:ascii="Arial" w:eastAsia="Calibri" w:hAnsi="Arial" w:cs="Arial"/>
          <w:sz w:val="16"/>
          <w:szCs w:val="16"/>
        </w:rPr>
        <w:t xml:space="preserve">Administrator danych osobowych nie przetwarza danych osobowych w sposób opierający się wyłącznie na zautomatyzowanym przetwarzaniu, w tym profilowaniu.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Dane osobowe w zakresie </w:t>
      </w:r>
      <w:r w:rsidR="00A24B6E" w:rsidRPr="005F5209">
        <w:rPr>
          <w:rFonts w:ascii="Arial" w:hAnsi="Arial" w:cs="Arial"/>
          <w:sz w:val="16"/>
          <w:szCs w:val="16"/>
        </w:rPr>
        <w:t>nazwy organizacji, imion i nazwisk osób uprawnionych do reprezentowania organizacji</w:t>
      </w:r>
      <w:r w:rsidR="00A24B6E" w:rsidRPr="005F5209">
        <w:rPr>
          <w:rFonts w:ascii="Arial" w:eastAsia="Times New Roman" w:hAnsi="Arial" w:cs="Arial"/>
          <w:bCs/>
          <w:sz w:val="16"/>
          <w:szCs w:val="16"/>
          <w:bdr w:val="none" w:sz="0" w:space="0" w:color="auto" w:frame="1"/>
          <w:lang w:eastAsia="pl-PL"/>
        </w:rPr>
        <w:t xml:space="preserve"> podane w formularzu </w:t>
      </w:r>
      <w:r w:rsidR="00A24B6E" w:rsidRPr="005F5209">
        <w:rPr>
          <w:rFonts w:ascii="Arial" w:eastAsia="Calibri" w:hAnsi="Arial" w:cs="Arial"/>
          <w:sz w:val="16"/>
          <w:szCs w:val="16"/>
        </w:rPr>
        <w:t xml:space="preserve">będą udostępniane w „Wynikach konsultacji” opublikowanych </w:t>
      </w:r>
      <w:r w:rsidR="005F5209">
        <w:rPr>
          <w:rFonts w:ascii="Arial" w:eastAsia="Calibri" w:hAnsi="Arial" w:cs="Arial"/>
          <w:sz w:val="16"/>
          <w:szCs w:val="16"/>
        </w:rPr>
        <w:br/>
      </w:r>
      <w:r w:rsidR="00A24B6E" w:rsidRPr="005F5209">
        <w:rPr>
          <w:rFonts w:ascii="Arial" w:hAnsi="Arial" w:cs="Arial"/>
          <w:sz w:val="16"/>
          <w:szCs w:val="16"/>
        </w:rPr>
        <w:t>w Biuletynie Informacji Publicznej Urzędu Miasta Mińsk Mazowiecki, na tablicy ogłoszeń Urzędu Miasta Mińsk Mazowiecki oraz na stronie internetowej Miasta Mińsk Mazowiecki.</w:t>
      </w:r>
    </w:p>
    <w:sectPr w:rsidR="005810A5" w:rsidRPr="005F5209" w:rsidSect="00A24B6E">
      <w:pgSz w:w="11906" w:h="16838"/>
      <w:pgMar w:top="993" w:right="851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E25A" w14:textId="77777777" w:rsidR="00D8116C" w:rsidRDefault="00D8116C" w:rsidP="00A24B6E">
      <w:pPr>
        <w:spacing w:after="0" w:line="240" w:lineRule="auto"/>
      </w:pPr>
      <w:r>
        <w:separator/>
      </w:r>
    </w:p>
  </w:endnote>
  <w:endnote w:type="continuationSeparator" w:id="0">
    <w:p w14:paraId="2CD42254" w14:textId="77777777" w:rsidR="00D8116C" w:rsidRDefault="00D8116C" w:rsidP="00A24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2A806" w14:textId="77777777" w:rsidR="00D8116C" w:rsidRDefault="00D8116C" w:rsidP="00A24B6E">
      <w:pPr>
        <w:spacing w:after="0" w:line="240" w:lineRule="auto"/>
      </w:pPr>
      <w:r>
        <w:separator/>
      </w:r>
    </w:p>
  </w:footnote>
  <w:footnote w:type="continuationSeparator" w:id="0">
    <w:p w14:paraId="3BC2E9A8" w14:textId="77777777" w:rsidR="00D8116C" w:rsidRDefault="00D8116C" w:rsidP="00A24B6E">
      <w:pPr>
        <w:spacing w:after="0" w:line="240" w:lineRule="auto"/>
      </w:pPr>
      <w:r>
        <w:continuationSeparator/>
      </w:r>
    </w:p>
  </w:footnote>
  <w:footnote w:id="1">
    <w:p w14:paraId="4CA93198" w14:textId="77777777" w:rsidR="005F5209" w:rsidRPr="00D02C27" w:rsidRDefault="005F5209" w:rsidP="005F5209">
      <w:pPr>
        <w:pStyle w:val="Tekstprzypisudolnego"/>
        <w:ind w:left="-567" w:right="-428"/>
        <w:rPr>
          <w:rFonts w:ascii="Arial" w:hAnsi="Arial" w:cs="Arial"/>
          <w:sz w:val="14"/>
          <w:szCs w:val="14"/>
        </w:rPr>
      </w:pPr>
      <w:r w:rsidRPr="00D02C27">
        <w:rPr>
          <w:rStyle w:val="Odwoanieprzypisudolnego"/>
          <w:rFonts w:ascii="Arial" w:hAnsi="Arial" w:cs="Arial"/>
          <w:sz w:val="14"/>
          <w:szCs w:val="14"/>
        </w:rPr>
        <w:footnoteRef/>
      </w:r>
      <w:r w:rsidRPr="00D02C27">
        <w:rPr>
          <w:rFonts w:ascii="Arial" w:hAnsi="Arial" w:cs="Arial"/>
          <w:sz w:val="14"/>
          <w:szCs w:val="14"/>
        </w:rPr>
        <w:t xml:space="preserve"> RODO- Rozporządzenie Parlamentu Europejskiego i Rady (UE) 2016/679 z dnia 27 kwietnia 2016 r. w sprawie ochrony osób fizycznych w związku z przetwarzaniem danych osobowych i w sprawie szczególnego przepływu takich danych oraz uchylenia dyrektywy 95/46/WE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132BF"/>
    <w:multiLevelType w:val="hybridMultilevel"/>
    <w:tmpl w:val="D2941D6A"/>
    <w:lvl w:ilvl="0" w:tplc="4A66B72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5246E"/>
    <w:multiLevelType w:val="hybridMultilevel"/>
    <w:tmpl w:val="4A8EA82E"/>
    <w:lvl w:ilvl="0" w:tplc="6F6C2386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B63405"/>
    <w:multiLevelType w:val="hybridMultilevel"/>
    <w:tmpl w:val="CB74AAF0"/>
    <w:lvl w:ilvl="0" w:tplc="5AF8406E">
      <w:start w:val="2"/>
      <w:numFmt w:val="decimal"/>
      <w:lvlText w:val="%1)"/>
      <w:lvlJc w:val="left"/>
      <w:pPr>
        <w:ind w:left="365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FC4D14E">
      <w:start w:val="1"/>
      <w:numFmt w:val="lowerLetter"/>
      <w:lvlText w:val="%2"/>
      <w:lvlJc w:val="left"/>
      <w:pPr>
        <w:ind w:left="10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2C008644">
      <w:start w:val="1"/>
      <w:numFmt w:val="lowerRoman"/>
      <w:lvlText w:val="%3"/>
      <w:lvlJc w:val="left"/>
      <w:pPr>
        <w:ind w:left="18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5E928E24">
      <w:start w:val="1"/>
      <w:numFmt w:val="decimal"/>
      <w:lvlText w:val="%4"/>
      <w:lvlJc w:val="left"/>
      <w:pPr>
        <w:ind w:left="25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6FEC39D6">
      <w:start w:val="1"/>
      <w:numFmt w:val="lowerLetter"/>
      <w:lvlText w:val="%5"/>
      <w:lvlJc w:val="left"/>
      <w:pPr>
        <w:ind w:left="324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4210D5B2">
      <w:start w:val="1"/>
      <w:numFmt w:val="lowerRoman"/>
      <w:lvlText w:val="%6"/>
      <w:lvlJc w:val="left"/>
      <w:pPr>
        <w:ind w:left="396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A2785516">
      <w:start w:val="1"/>
      <w:numFmt w:val="decimal"/>
      <w:lvlText w:val="%7"/>
      <w:lvlJc w:val="left"/>
      <w:pPr>
        <w:ind w:left="468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8EFE0C58">
      <w:start w:val="1"/>
      <w:numFmt w:val="lowerLetter"/>
      <w:lvlText w:val="%8"/>
      <w:lvlJc w:val="left"/>
      <w:pPr>
        <w:ind w:left="540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EC0AC38">
      <w:start w:val="1"/>
      <w:numFmt w:val="lowerRoman"/>
      <w:lvlText w:val="%9"/>
      <w:lvlJc w:val="left"/>
      <w:pPr>
        <w:ind w:left="6122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589196077">
    <w:abstractNumId w:val="0"/>
  </w:num>
  <w:num w:numId="2" w16cid:durableId="1027868487">
    <w:abstractNumId w:val="2"/>
  </w:num>
  <w:num w:numId="3" w16cid:durableId="1210918911">
    <w:abstractNumId w:val="1"/>
  </w:num>
  <w:num w:numId="4" w16cid:durableId="248274585">
    <w:abstractNumId w:val="3"/>
  </w:num>
  <w:num w:numId="5" w16cid:durableId="528102020">
    <w:abstractNumId w:val="4"/>
  </w:num>
  <w:num w:numId="6" w16cid:durableId="1839227398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0A5"/>
    <w:rsid w:val="00045D4F"/>
    <w:rsid w:val="00153877"/>
    <w:rsid w:val="0016548C"/>
    <w:rsid w:val="001970FC"/>
    <w:rsid w:val="001979DE"/>
    <w:rsid w:val="00226F90"/>
    <w:rsid w:val="00255A7B"/>
    <w:rsid w:val="002C656A"/>
    <w:rsid w:val="00447349"/>
    <w:rsid w:val="00467A7B"/>
    <w:rsid w:val="004F5A33"/>
    <w:rsid w:val="00502CB8"/>
    <w:rsid w:val="005810A5"/>
    <w:rsid w:val="005E3201"/>
    <w:rsid w:val="005F5209"/>
    <w:rsid w:val="00625E49"/>
    <w:rsid w:val="00645EB4"/>
    <w:rsid w:val="006A4817"/>
    <w:rsid w:val="006A4FD8"/>
    <w:rsid w:val="006C2621"/>
    <w:rsid w:val="006D1390"/>
    <w:rsid w:val="00733903"/>
    <w:rsid w:val="00781CFE"/>
    <w:rsid w:val="007943E7"/>
    <w:rsid w:val="007A2E13"/>
    <w:rsid w:val="007E2A08"/>
    <w:rsid w:val="00895642"/>
    <w:rsid w:val="00971EA3"/>
    <w:rsid w:val="00A24B6E"/>
    <w:rsid w:val="00A37C56"/>
    <w:rsid w:val="00A46BDC"/>
    <w:rsid w:val="00AB2934"/>
    <w:rsid w:val="00AF2FD4"/>
    <w:rsid w:val="00B25E2F"/>
    <w:rsid w:val="00BF7118"/>
    <w:rsid w:val="00D02922"/>
    <w:rsid w:val="00D02C27"/>
    <w:rsid w:val="00D8116C"/>
    <w:rsid w:val="00F6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02C82"/>
  <w15:docId w15:val="{90FEB1C7-E7B9-4FE3-8712-EF006A1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02C2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5810A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810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5810A5"/>
    <w:pPr>
      <w:ind w:left="720"/>
      <w:contextualSpacing/>
    </w:pPr>
  </w:style>
  <w:style w:type="table" w:styleId="Tabela-Siatka">
    <w:name w:val="Table Grid"/>
    <w:basedOn w:val="Standardowy"/>
    <w:uiPriority w:val="59"/>
    <w:rsid w:val="00B25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895642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645EB4"/>
    <w:rPr>
      <w:color w:val="0000FF" w:themeColor="hyperlink"/>
      <w:u w:val="single"/>
    </w:rPr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rsid w:val="00A24B6E"/>
    <w:rPr>
      <w:sz w:val="20"/>
      <w:szCs w:val="20"/>
    </w:rPr>
  </w:style>
  <w:style w:type="character" w:styleId="Odwoanieprzypisudolnego">
    <w:name w:val="footnote reference"/>
    <w:uiPriority w:val="99"/>
    <w:unhideWhenUsed/>
    <w:rsid w:val="00A24B6E"/>
    <w:rPr>
      <w:vertAlign w:val="superscript"/>
    </w:rPr>
  </w:style>
  <w:style w:type="paragraph" w:styleId="Tekstprzypisudolnego">
    <w:name w:val="footnote text"/>
    <w:basedOn w:val="Normalny"/>
    <w:link w:val="TekstprzypisudolnegoZnak1"/>
    <w:uiPriority w:val="99"/>
    <w:unhideWhenUsed/>
    <w:rsid w:val="00A24B6E"/>
    <w:pPr>
      <w:spacing w:after="0" w:line="240" w:lineRule="auto"/>
    </w:pPr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A24B6E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D02C2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2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6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umminskma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84FA3-D482-4C29-985B-1A8B0FA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martad</dc:creator>
  <cp:lastModifiedBy>ewelina.markowska</cp:lastModifiedBy>
  <cp:revision>2</cp:revision>
  <cp:lastPrinted>2018-09-11T13:44:00Z</cp:lastPrinted>
  <dcterms:created xsi:type="dcterms:W3CDTF">2022-10-13T10:12:00Z</dcterms:created>
  <dcterms:modified xsi:type="dcterms:W3CDTF">2022-10-13T10:12:00Z</dcterms:modified>
</cp:coreProperties>
</file>