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AE3" w:rsidRDefault="00A40AE3" w:rsidP="00D94B36">
      <w:p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Załącznik nr 7 do postępowania</w:t>
      </w:r>
    </w:p>
    <w:p w:rsidR="00A02D67" w:rsidRDefault="00A40AE3" w:rsidP="00A91EA5">
      <w:pPr>
        <w:spacing w:before="480" w:after="48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40AE3">
        <w:rPr>
          <w:rFonts w:ascii="Arial" w:hAnsi="Arial" w:cs="Arial"/>
          <w:b/>
          <w:sz w:val="24"/>
          <w:szCs w:val="24"/>
        </w:rPr>
        <w:t>Potwierdzenie odbycia wizji lokalnej</w:t>
      </w:r>
      <w:bookmarkStart w:id="0" w:name="_GoBack"/>
      <w:bookmarkEnd w:id="0"/>
    </w:p>
    <w:p w:rsidR="00A40AE3" w:rsidRDefault="00A40AE3" w:rsidP="00A91EA5">
      <w:pPr>
        <w:spacing w:before="360" w:after="360" w:line="360" w:lineRule="auto"/>
        <w:ind w:left="4536" w:hanging="4536"/>
        <w:rPr>
          <w:rFonts w:ascii="Arial" w:hAnsi="Arial" w:cs="Arial"/>
          <w:sz w:val="24"/>
          <w:szCs w:val="24"/>
        </w:rPr>
      </w:pPr>
      <w:r w:rsidRPr="00A40AE3">
        <w:rPr>
          <w:rFonts w:ascii="Arial" w:hAnsi="Arial" w:cs="Arial"/>
          <w:sz w:val="24"/>
          <w:szCs w:val="24"/>
        </w:rPr>
        <w:t>niniejszym potwierdzam</w:t>
      </w:r>
      <w:r>
        <w:rPr>
          <w:rFonts w:ascii="Arial" w:hAnsi="Arial" w:cs="Arial"/>
          <w:sz w:val="24"/>
          <w:szCs w:val="24"/>
        </w:rPr>
        <w:t xml:space="preserve">, że Wykonawca …………………………………………………. </w:t>
      </w:r>
    </w:p>
    <w:p w:rsidR="00A40AE3" w:rsidRDefault="00A40AE3" w:rsidP="00A91EA5">
      <w:pPr>
        <w:spacing w:before="360" w:after="36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……………………………………………………………. (należy wskazać nazwę Wykonawcy) odbył obowiązkową wizję lokalną obiektów</w:t>
      </w:r>
      <w:r w:rsidR="00A91EA5">
        <w:rPr>
          <w:rFonts w:ascii="Arial" w:hAnsi="Arial" w:cs="Arial"/>
          <w:sz w:val="24"/>
          <w:szCs w:val="24"/>
        </w:rPr>
        <w:t xml:space="preserve">, </w:t>
      </w:r>
      <w:r w:rsidR="00A91EA5" w:rsidRPr="00A91EA5">
        <w:rPr>
          <w:rFonts w:ascii="Arial" w:hAnsi="Arial" w:cs="Arial"/>
          <w:sz w:val="24"/>
          <w:szCs w:val="24"/>
        </w:rPr>
        <w:t>które są objęte pracami konserwatorskimi i restauratorskimi</w:t>
      </w:r>
      <w:r w:rsidR="00A91EA5">
        <w:rPr>
          <w:rFonts w:ascii="Arial" w:hAnsi="Arial" w:cs="Arial"/>
          <w:sz w:val="24"/>
          <w:szCs w:val="24"/>
        </w:rPr>
        <w:t xml:space="preserve">, znajdującymi się w Kościele </w:t>
      </w:r>
      <w:r w:rsidR="00A91EA5" w:rsidRPr="00A91EA5">
        <w:rPr>
          <w:rFonts w:ascii="Arial" w:hAnsi="Arial" w:cs="Arial"/>
          <w:sz w:val="24"/>
          <w:szCs w:val="24"/>
        </w:rPr>
        <w:t>p</w:t>
      </w:r>
      <w:r w:rsidR="00424AA6">
        <w:rPr>
          <w:rFonts w:ascii="Arial" w:hAnsi="Arial" w:cs="Arial"/>
          <w:sz w:val="24"/>
          <w:szCs w:val="24"/>
        </w:rPr>
        <w:t>.</w:t>
      </w:r>
      <w:r w:rsidR="00A91EA5" w:rsidRPr="00A91EA5">
        <w:rPr>
          <w:rFonts w:ascii="Arial" w:hAnsi="Arial" w:cs="Arial"/>
          <w:sz w:val="24"/>
          <w:szCs w:val="24"/>
        </w:rPr>
        <w:t>w. Narodzenia Najświętszej Maryi Panny</w:t>
      </w:r>
      <w:r w:rsidR="00A91EA5">
        <w:rPr>
          <w:rFonts w:ascii="Arial" w:hAnsi="Arial" w:cs="Arial"/>
          <w:sz w:val="24"/>
          <w:szCs w:val="24"/>
        </w:rPr>
        <w:t>, mieszczącym się przy ul. Ko</w:t>
      </w:r>
      <w:r w:rsidR="00424AA6">
        <w:rPr>
          <w:rFonts w:ascii="Arial" w:hAnsi="Arial" w:cs="Arial"/>
          <w:sz w:val="24"/>
          <w:szCs w:val="24"/>
        </w:rPr>
        <w:t>ścielnej 1 w Mińsku Mazowieckim</w:t>
      </w:r>
      <w:r w:rsidR="00A91EA5">
        <w:rPr>
          <w:rFonts w:ascii="Arial" w:hAnsi="Arial" w:cs="Arial"/>
          <w:sz w:val="24"/>
          <w:szCs w:val="24"/>
        </w:rPr>
        <w:t>.</w:t>
      </w:r>
    </w:p>
    <w:p w:rsidR="00A91EA5" w:rsidRDefault="00A91EA5" w:rsidP="00A91EA5">
      <w:pPr>
        <w:spacing w:before="360" w:after="0" w:line="360" w:lineRule="auto"/>
        <w:ind w:firstLine="38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………………………………………..</w:t>
      </w:r>
    </w:p>
    <w:p w:rsidR="00A91EA5" w:rsidRDefault="00A91EA5" w:rsidP="00A91EA5">
      <w:pPr>
        <w:spacing w:before="360" w:after="0" w:line="360" w:lineRule="auto"/>
        <w:ind w:firstLine="382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 Zamawiającego lub osoby upoważnionej</w:t>
      </w:r>
    </w:p>
    <w:p w:rsidR="00A40AE3" w:rsidRPr="00A40AE3" w:rsidRDefault="00A40AE3" w:rsidP="00A40AE3">
      <w:pPr>
        <w:spacing w:before="360" w:after="360"/>
        <w:ind w:left="4536" w:hanging="4536"/>
      </w:pPr>
    </w:p>
    <w:sectPr w:rsidR="00A40AE3" w:rsidRPr="00A40AE3" w:rsidSect="00D94B36">
      <w:head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B36" w:rsidRDefault="00D94B36" w:rsidP="00D94B36">
      <w:pPr>
        <w:spacing w:after="0" w:line="240" w:lineRule="auto"/>
      </w:pPr>
      <w:r>
        <w:separator/>
      </w:r>
    </w:p>
  </w:endnote>
  <w:endnote w:type="continuationSeparator" w:id="0">
    <w:p w:rsidR="00D94B36" w:rsidRDefault="00D94B36" w:rsidP="00D94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B36" w:rsidRDefault="00D94B36" w:rsidP="00D94B36">
      <w:pPr>
        <w:spacing w:after="0" w:line="240" w:lineRule="auto"/>
      </w:pPr>
      <w:r>
        <w:separator/>
      </w:r>
    </w:p>
  </w:footnote>
  <w:footnote w:type="continuationSeparator" w:id="0">
    <w:p w:rsidR="00D94B36" w:rsidRDefault="00D94B36" w:rsidP="00D94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4B36" w:rsidRDefault="00D94B36">
    <w:pPr>
      <w:pStyle w:val="Nagwek"/>
    </w:pPr>
    <w:r>
      <w:rPr>
        <w:noProof/>
        <w:lang w:eastAsia="pl-PL"/>
      </w:rPr>
      <w:drawing>
        <wp:inline distT="0" distB="0" distL="0" distR="0" wp14:anchorId="78E29B88" wp14:editId="28759809">
          <wp:extent cx="1695450" cy="628650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  <w:lang w:eastAsia="pl-PL"/>
      </w:rPr>
      <w:drawing>
        <wp:inline distT="0" distB="0" distL="0" distR="0" wp14:anchorId="70FF1DCA">
          <wp:extent cx="1676400" cy="1017905"/>
          <wp:effectExtent l="0" t="0" r="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017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57AD"/>
    <w:multiLevelType w:val="multilevel"/>
    <w:tmpl w:val="7EF2A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gwek2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1300A14"/>
    <w:multiLevelType w:val="multilevel"/>
    <w:tmpl w:val="858A6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4C378B4"/>
    <w:multiLevelType w:val="hybridMultilevel"/>
    <w:tmpl w:val="AC1635EA"/>
    <w:lvl w:ilvl="0" w:tplc="754A16FA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132E1F"/>
    <w:multiLevelType w:val="multilevel"/>
    <w:tmpl w:val="0F1C0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66714FD"/>
    <w:multiLevelType w:val="hybridMultilevel"/>
    <w:tmpl w:val="94643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A60235A6">
      <w:start w:val="1"/>
      <w:numFmt w:val="upperRoman"/>
      <w:lvlText w:val="%4."/>
      <w:lvlJc w:val="righ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027F4"/>
    <w:multiLevelType w:val="hybridMultilevel"/>
    <w:tmpl w:val="78D021A4"/>
    <w:lvl w:ilvl="0" w:tplc="474246DA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E3"/>
    <w:rsid w:val="002845AB"/>
    <w:rsid w:val="00382C25"/>
    <w:rsid w:val="00424AA6"/>
    <w:rsid w:val="005B06FF"/>
    <w:rsid w:val="00777ADE"/>
    <w:rsid w:val="007D4FD3"/>
    <w:rsid w:val="008371ED"/>
    <w:rsid w:val="008F18E7"/>
    <w:rsid w:val="00996219"/>
    <w:rsid w:val="00A02D67"/>
    <w:rsid w:val="00A40AE3"/>
    <w:rsid w:val="00A91EA5"/>
    <w:rsid w:val="00C7535D"/>
    <w:rsid w:val="00D94B36"/>
    <w:rsid w:val="00ED427D"/>
    <w:rsid w:val="00F8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6996513"/>
  <w15:chartTrackingRefBased/>
  <w15:docId w15:val="{6426AAAA-FA07-429E-BBF9-EC900DFF4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Normalny"/>
    <w:link w:val="Nagwek1Znak"/>
    <w:autoRedefine/>
    <w:uiPriority w:val="9"/>
    <w:unhideWhenUsed/>
    <w:qFormat/>
    <w:rsid w:val="008371ED"/>
    <w:pPr>
      <w:keepNext/>
      <w:keepLines/>
      <w:spacing w:before="240" w:after="263"/>
      <w:ind w:left="218"/>
      <w:jc w:val="center"/>
      <w:outlineLvl w:val="0"/>
    </w:pPr>
    <w:rPr>
      <w:rFonts w:ascii="Cambria" w:eastAsia="Cambria" w:hAnsi="Cambria" w:cs="Cambria"/>
      <w:b/>
      <w:sz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D4FD3"/>
    <w:pPr>
      <w:keepNext/>
      <w:keepLines/>
      <w:numPr>
        <w:ilvl w:val="3"/>
        <w:numId w:val="6"/>
      </w:numPr>
      <w:spacing w:before="40" w:after="0" w:line="276" w:lineRule="auto"/>
      <w:ind w:hanging="36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C7535D"/>
    <w:pPr>
      <w:keepNext/>
      <w:keepLines/>
      <w:spacing w:before="40" w:after="0"/>
      <w:outlineLvl w:val="2"/>
    </w:pPr>
    <w:rPr>
      <w:rFonts w:ascii="Arial" w:eastAsiaTheme="majorEastAsia" w:hAnsi="Arial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C7535D"/>
    <w:rPr>
      <w:rFonts w:ascii="Arial" w:eastAsiaTheme="majorEastAsia" w:hAnsi="Arial" w:cstheme="majorBidi"/>
      <w:sz w:val="24"/>
      <w:szCs w:val="24"/>
    </w:rPr>
  </w:style>
  <w:style w:type="character" w:customStyle="1" w:styleId="Nagwek1Znak">
    <w:name w:val="Nagłówek 1 Znak"/>
    <w:link w:val="Nagwek1"/>
    <w:uiPriority w:val="9"/>
    <w:rsid w:val="008371ED"/>
    <w:rPr>
      <w:rFonts w:ascii="Cambria" w:eastAsia="Cambria" w:hAnsi="Cambria" w:cs="Cambria"/>
      <w:b/>
      <w:sz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D4FD3"/>
    <w:rPr>
      <w:rFonts w:ascii="Arial" w:eastAsiaTheme="majorEastAsia" w:hAnsi="Arial" w:cstheme="majorBidi"/>
      <w:b/>
      <w:sz w:val="24"/>
      <w:szCs w:val="26"/>
    </w:rPr>
  </w:style>
  <w:style w:type="paragraph" w:styleId="Nagwek">
    <w:name w:val="header"/>
    <w:basedOn w:val="Normalny"/>
    <w:link w:val="NagwekZnak"/>
    <w:uiPriority w:val="99"/>
    <w:unhideWhenUsed/>
    <w:rsid w:val="00D94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4B36"/>
  </w:style>
  <w:style w:type="paragraph" w:styleId="Stopka">
    <w:name w:val="footer"/>
    <w:basedOn w:val="Normalny"/>
    <w:link w:val="StopkaZnak"/>
    <w:uiPriority w:val="99"/>
    <w:unhideWhenUsed/>
    <w:rsid w:val="00D94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Błaszczak</dc:creator>
  <cp:keywords/>
  <dc:description/>
  <cp:lastModifiedBy>Wioletta Błaszczak</cp:lastModifiedBy>
  <cp:revision>4</cp:revision>
  <dcterms:created xsi:type="dcterms:W3CDTF">2024-04-11T12:29:00Z</dcterms:created>
  <dcterms:modified xsi:type="dcterms:W3CDTF">2024-04-22T09:20:00Z</dcterms:modified>
</cp:coreProperties>
</file>