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253858" w:rsidRDefault="005810A5" w:rsidP="00253858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Mazowiecki </w:t>
      </w:r>
      <w:r w:rsidR="00FA15A7" w:rsidRPr="00FA15A7">
        <w:rPr>
          <w:rFonts w:ascii="Arial" w:hAnsi="Arial" w:cs="Arial"/>
          <w:b/>
          <w:color w:val="auto"/>
          <w:sz w:val="24"/>
          <w:szCs w:val="24"/>
        </w:rPr>
        <w:t>zmieniają</w:t>
      </w:r>
      <w:r w:rsidR="00FA15A7">
        <w:rPr>
          <w:rFonts w:ascii="Arial" w:hAnsi="Arial" w:cs="Arial"/>
          <w:b/>
          <w:color w:val="auto"/>
          <w:sz w:val="24"/>
          <w:szCs w:val="24"/>
        </w:rPr>
        <w:t>cej</w:t>
      </w:r>
      <w:r w:rsidR="00FA15A7" w:rsidRPr="00FA15A7">
        <w:rPr>
          <w:rFonts w:ascii="Arial" w:hAnsi="Arial" w:cs="Arial"/>
          <w:b/>
          <w:color w:val="auto"/>
          <w:sz w:val="24"/>
          <w:szCs w:val="24"/>
        </w:rPr>
        <w:t xml:space="preserve"> uchwałę w sprawie zasad korzystania z miejskich obiektów i urządzeń użyteczności publicznej</w:t>
      </w:r>
      <w:bookmarkStart w:id="0" w:name="_GoBack"/>
      <w:bookmarkEnd w:id="0"/>
      <w:r w:rsidR="006D1390" w:rsidRPr="0025385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1970FC" w:rsidRDefault="005810A5" w:rsidP="00200841">
      <w:pPr>
        <w:pStyle w:val="Akapitzlist"/>
        <w:numPr>
          <w:ilvl w:val="0"/>
          <w:numId w:val="5"/>
        </w:numPr>
        <w:tabs>
          <w:tab w:val="left" w:pos="709"/>
        </w:tabs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200841" w:rsidRDefault="00200841" w:rsidP="00200841">
      <w:pPr>
        <w:pStyle w:val="Bezodstpw"/>
        <w:tabs>
          <w:tab w:val="left" w:leader="dot" w:pos="5670"/>
        </w:tabs>
        <w:jc w:val="right"/>
      </w:pPr>
      <w:r>
        <w:tab/>
      </w:r>
    </w:p>
    <w:p w:rsidR="00895642" w:rsidRPr="00895642" w:rsidRDefault="00200841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 xml:space="preserve"> </w:t>
      </w:r>
      <w:r w:rsidR="00895642"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253858">
        <w:rPr>
          <w:rFonts w:ascii="Arial" w:hAnsi="Arial" w:cs="Arial"/>
          <w:bCs/>
          <w:sz w:val="16"/>
          <w:szCs w:val="16"/>
        </w:rPr>
        <w:t>Dz. U. z 2020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253858">
        <w:rPr>
          <w:rFonts w:ascii="Arial" w:hAnsi="Arial" w:cs="Arial"/>
          <w:bCs/>
          <w:sz w:val="16"/>
          <w:szCs w:val="16"/>
        </w:rPr>
        <w:t>164, z</w:t>
      </w:r>
      <w:r w:rsidR="005F5209" w:rsidRPr="005F5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53858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53858">
        <w:rPr>
          <w:rFonts w:ascii="Arial" w:hAnsi="Arial" w:cs="Arial"/>
          <w:bCs/>
          <w:sz w:val="16"/>
          <w:szCs w:val="16"/>
        </w:rPr>
        <w:t xml:space="preserve">. </w:t>
      </w:r>
      <w:r w:rsidR="005F5209" w:rsidRPr="005F5209">
        <w:rPr>
          <w:rFonts w:ascii="Arial" w:hAnsi="Arial" w:cs="Arial"/>
          <w:bCs/>
          <w:sz w:val="16"/>
          <w:szCs w:val="16"/>
        </w:rPr>
        <w:t>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00841"/>
    <w:rsid w:val="00226F90"/>
    <w:rsid w:val="00253858"/>
    <w:rsid w:val="00255A7B"/>
    <w:rsid w:val="002769A6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9D3796"/>
    <w:rsid w:val="00A24B6E"/>
    <w:rsid w:val="00AF2FD4"/>
    <w:rsid w:val="00B25E2F"/>
    <w:rsid w:val="00BF7118"/>
    <w:rsid w:val="00D02922"/>
    <w:rsid w:val="00D02C27"/>
    <w:rsid w:val="00FA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722C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D985-A372-4BE6-ADE2-6E75170A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Maciej Taras</cp:lastModifiedBy>
  <cp:revision>3</cp:revision>
  <cp:lastPrinted>2023-01-31T14:44:00Z</cp:lastPrinted>
  <dcterms:created xsi:type="dcterms:W3CDTF">2025-01-20T14:17:00Z</dcterms:created>
  <dcterms:modified xsi:type="dcterms:W3CDTF">2025-03-20T12:57:00Z</dcterms:modified>
</cp:coreProperties>
</file>